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tblpX="-432" w:tblpY="1"/>
        <w:tblOverlap w:val="never"/>
        <w:tblW w:w="9927" w:type="dxa"/>
        <w:tblInd w:w="0" w:type="dxa"/>
        <w:tblLayout w:type="fixed"/>
        <w:tblCellMar>
          <w:top w:w="30" w:type="dxa"/>
          <w:left w:w="111" w:type="dxa"/>
          <w:bottom w:w="0" w:type="dxa"/>
          <w:right w:w="108" w:type="dxa"/>
        </w:tblCellMar>
      </w:tblPr>
      <w:tblGrid>
        <w:gridCol w:w="9927"/>
      </w:tblGrid>
      <w:tr>
        <w:tblPrEx>
          <w:tblCellMar>
            <w:top w:w="30" w:type="dxa"/>
            <w:left w:w="111" w:type="dxa"/>
            <w:bottom w:w="0" w:type="dxa"/>
            <w:right w:w="108" w:type="dxa"/>
          </w:tblCellMar>
        </w:tblPrEx>
        <w:trPr>
          <w:trHeight w:val="824" w:hRule="exact"/>
        </w:trPr>
        <w:tc>
          <w:tcPr>
            <w:tcW w:w="9927" w:type="dxa"/>
            <w:tcBorders>
              <w:top w:val="single" w:color="000000" w:sz="2" w:space="0"/>
              <w:left w:val="single" w:color="000000" w:sz="2" w:space="0"/>
              <w:bottom w:val="single" w:color="000000" w:sz="2" w:space="0"/>
              <w:right w:val="single" w:color="000000" w:sz="2" w:space="0"/>
            </w:tcBorders>
          </w:tcPr>
          <w:p>
            <w:pPr>
              <w:keepNext w:val="0"/>
              <w:keepLines w:val="0"/>
              <w:pageBreakBefore w:val="0"/>
              <w:widowControl/>
              <w:tabs>
                <w:tab w:val="left" w:pos="4018"/>
              </w:tabs>
              <w:kinsoku/>
              <w:wordWrap/>
              <w:overflowPunct/>
              <w:topLinePunct w:val="0"/>
              <w:autoSpaceDE/>
              <w:autoSpaceDN/>
              <w:bidi w:val="0"/>
              <w:adjustRightInd w:val="0"/>
              <w:snapToGrid w:val="0"/>
              <w:spacing w:after="0" w:line="720" w:lineRule="auto"/>
              <w:jc w:val="center"/>
              <w:textAlignment w:val="auto"/>
              <w:rPr>
                <w:rFonts w:hint="eastAsia" w:ascii="宋体" w:hAnsi="宋体" w:eastAsia="宋体"/>
                <w:sz w:val="28"/>
                <w:szCs w:val="28"/>
                <w:lang w:eastAsia="zh-CN"/>
              </w:rPr>
            </w:pPr>
            <w:r>
              <w:rPr>
                <w:rFonts w:hint="eastAsia" w:ascii="宋体" w:hAnsi="宋体" w:eastAsia="宋体"/>
                <w:b/>
                <w:bCs/>
                <w:sz w:val="44"/>
                <w:szCs w:val="44"/>
                <w:lang w:eastAsia="zh-CN"/>
              </w:rPr>
              <w:t>《源远流长的中华文化》教学设计</w:t>
            </w:r>
          </w:p>
        </w:tc>
      </w:tr>
      <w:tr>
        <w:tblPrEx>
          <w:tblCellMar>
            <w:top w:w="30" w:type="dxa"/>
            <w:left w:w="111" w:type="dxa"/>
            <w:bottom w:w="0" w:type="dxa"/>
            <w:right w:w="108" w:type="dxa"/>
          </w:tblCellMar>
        </w:tblPrEx>
        <w:trPr>
          <w:trHeight w:val="1268" w:hRule="atLeast"/>
        </w:trPr>
        <w:tc>
          <w:tcPr>
            <w:tcW w:w="9927" w:type="dxa"/>
            <w:tcBorders>
              <w:top w:val="single" w:color="000000" w:sz="2" w:space="0"/>
              <w:left w:val="single" w:color="000000" w:sz="2" w:space="0"/>
              <w:bottom w:val="single" w:color="000000" w:sz="2" w:space="0"/>
              <w:right w:val="single" w:color="000000" w:sz="2" w:space="0"/>
            </w:tcBorders>
          </w:tcPr>
          <w:p>
            <w:pPr>
              <w:spacing w:after="0" w:line="360" w:lineRule="auto"/>
              <w:jc w:val="both"/>
              <w:rPr>
                <w:rFonts w:hint="eastAsia" w:ascii="宋体" w:hAnsi="宋体" w:eastAsia="宋体" w:cs="微软雅黑"/>
                <w:sz w:val="28"/>
                <w:szCs w:val="28"/>
                <w:lang w:eastAsia="zh-CN"/>
              </w:rPr>
            </w:pPr>
            <w:r>
              <w:rPr>
                <w:rFonts w:hint="eastAsia" w:ascii="宋体" w:hAnsi="宋体" w:eastAsia="宋体" w:cs="微软雅黑"/>
                <w:sz w:val="28"/>
                <w:szCs w:val="28"/>
              </w:rPr>
              <w:t>1.</w:t>
            </w:r>
            <w:r>
              <w:rPr>
                <w:rFonts w:ascii="宋体" w:hAnsi="宋体" w:eastAsia="宋体" w:cs="微软雅黑"/>
                <w:sz w:val="28"/>
                <w:szCs w:val="28"/>
              </w:rPr>
              <w:t>教学内容分析</w:t>
            </w:r>
            <w:r>
              <w:rPr>
                <w:rFonts w:hint="eastAsia" w:eastAsia="宋体"/>
                <w:color w:val="000000"/>
                <w:spacing w:val="0"/>
                <w:w w:val="100"/>
                <w:position w:val="0"/>
                <w:lang w:eastAsia="zh-CN"/>
              </w:rPr>
              <w:t>：</w:t>
            </w:r>
          </w:p>
          <w:p>
            <w:pPr>
              <w:keepNext w:val="0"/>
              <w:keepLines w:val="0"/>
              <w:widowControl/>
              <w:suppressLineNumbers w:val="0"/>
              <w:spacing w:line="360" w:lineRule="auto"/>
              <w:ind w:firstLine="560" w:firstLineChars="200"/>
              <w:jc w:val="left"/>
              <w:rPr>
                <w:rFonts w:ascii="宋体" w:hAnsi="宋体" w:eastAsia="宋体"/>
                <w:sz w:val="28"/>
                <w:szCs w:val="28"/>
              </w:rPr>
            </w:pPr>
            <w:r>
              <w:rPr>
                <w:rFonts w:hint="eastAsia" w:ascii="宋体" w:hAnsi="宋体" w:eastAsia="宋体"/>
                <w:sz w:val="28"/>
                <w:szCs w:val="28"/>
                <w:lang w:val="en-US" w:eastAsia="zh-CN"/>
              </w:rPr>
              <w:t>本单元共两课即四框题及综合探究。本课时主要内容包括四条线：铸中华文化之古代辉煌、证中华文化之源远</w:t>
            </w:r>
            <w:bookmarkStart w:id="0" w:name="_GoBack"/>
            <w:bookmarkEnd w:id="0"/>
            <w:r>
              <w:rPr>
                <w:rFonts w:hint="eastAsia" w:ascii="宋体" w:hAnsi="宋体" w:eastAsia="宋体"/>
                <w:sz w:val="28"/>
                <w:szCs w:val="28"/>
                <w:lang w:val="en-US" w:eastAsia="zh-CN"/>
              </w:rPr>
              <w:t xml:space="preserve">流长、救近代文化之危亡、创现代文化之新辉煌。根据新课程改革要求，结合本课题特点，中华文化的源远流长，仅靠教材内容难以充分展现，需要老师引导学生深入探究、领悟。掌握基础知识的同时，充分发挥学生主体参与作用，在教师引导下进行自主学习、合作学习、探究学习，认识到中华文化这个古老文明历经沧桑、潮起潮落，依旧年轻。启发学生在整合历朝历代创造辉煌的过程中，认识到汉字及史书典籍作为中华文化的重要见证，感悟文化的力量，增强对优秀民族文化的自豪感、认同感，文化自信的力量。屹立于世界东方的古老文明在近代历史上遭遇了内乱外侮，发人深省，坚定四个自信。学生通过发言、探究，鼓励他们勇担历史使命，再写中华文化辉煌。 </w:t>
            </w:r>
          </w:p>
        </w:tc>
      </w:tr>
      <w:tr>
        <w:tblPrEx>
          <w:tblCellMar>
            <w:top w:w="30" w:type="dxa"/>
            <w:left w:w="111" w:type="dxa"/>
            <w:bottom w:w="0" w:type="dxa"/>
            <w:right w:w="108" w:type="dxa"/>
          </w:tblCellMar>
        </w:tblPrEx>
        <w:trPr>
          <w:trHeight w:val="1231" w:hRule="atLeast"/>
        </w:trPr>
        <w:tc>
          <w:tcPr>
            <w:tcW w:w="9927" w:type="dxa"/>
            <w:tcBorders>
              <w:top w:val="single" w:color="000000" w:sz="2" w:space="0"/>
              <w:left w:val="single" w:color="000000" w:sz="2" w:space="0"/>
              <w:bottom w:val="single" w:color="000000" w:sz="2" w:space="0"/>
              <w:right w:val="single" w:color="000000" w:sz="2" w:space="0"/>
            </w:tcBorders>
          </w:tcPr>
          <w:p>
            <w:pPr>
              <w:spacing w:after="0" w:line="360" w:lineRule="auto"/>
              <w:jc w:val="both"/>
              <w:rPr>
                <w:rFonts w:hint="eastAsia" w:ascii="宋体" w:hAnsi="宋体" w:eastAsia="宋体" w:cs="微软雅黑"/>
                <w:sz w:val="28"/>
                <w:szCs w:val="28"/>
                <w:lang w:eastAsia="zh-CN"/>
              </w:rPr>
            </w:pPr>
            <w:r>
              <w:rPr>
                <w:rFonts w:ascii="宋体" w:hAnsi="宋体" w:eastAsia="宋体" w:cs="微软雅黑"/>
                <w:sz w:val="28"/>
                <w:szCs w:val="28"/>
              </w:rPr>
              <w:t>2.学情分析</w:t>
            </w:r>
            <w:r>
              <w:rPr>
                <w:rFonts w:hint="eastAsia" w:ascii="宋体" w:hAnsi="宋体" w:eastAsia="宋体" w:cs="微软雅黑"/>
                <w:sz w:val="28"/>
                <w:szCs w:val="28"/>
                <w:lang w:eastAsia="zh-CN"/>
              </w:rPr>
              <w:t>：</w:t>
            </w:r>
          </w:p>
          <w:p>
            <w:pPr>
              <w:spacing w:after="0" w:line="360" w:lineRule="auto"/>
              <w:ind w:left="284" w:leftChars="129" w:firstLine="548" w:firstLineChars="196"/>
              <w:jc w:val="both"/>
              <w:rPr>
                <w:rFonts w:ascii="宋体" w:hAnsi="宋体" w:eastAsia="宋体"/>
                <w:sz w:val="28"/>
                <w:szCs w:val="28"/>
              </w:rPr>
            </w:pPr>
            <w:r>
              <w:rPr>
                <w:rFonts w:hint="eastAsia" w:ascii="宋体" w:hAnsi="宋体" w:eastAsia="宋体"/>
                <w:sz w:val="28"/>
                <w:szCs w:val="28"/>
                <w:lang w:val="en-US" w:eastAsia="zh-CN"/>
              </w:rPr>
              <w:t>学生从多个途径可以了解中华文化，如书籍、网络、课堂、交谈等方式，也可以在语文、历史等科目中找到大量的资料，作为陕西学生，还可以借助本地区十三朝古都的独特优势，从文化遗迹中发现、收集、整理、挖掘本土传统文化，体验中华文化的源远流长，体验探究的乐趣。此内容与学生生活紧密相关，可吸引学生探究的兴趣，调动主动性和积极性，从而达到探求知识的目的，充分感悟中华文化的美丽与魅力。</w:t>
            </w:r>
          </w:p>
        </w:tc>
      </w:tr>
      <w:tr>
        <w:tblPrEx>
          <w:tblCellMar>
            <w:top w:w="30" w:type="dxa"/>
            <w:left w:w="111" w:type="dxa"/>
            <w:bottom w:w="0" w:type="dxa"/>
            <w:right w:w="108" w:type="dxa"/>
          </w:tblCellMar>
        </w:tblPrEx>
        <w:trPr>
          <w:trHeight w:val="655" w:hRule="atLeast"/>
        </w:trPr>
        <w:tc>
          <w:tcPr>
            <w:tcW w:w="9927" w:type="dxa"/>
            <w:tcBorders>
              <w:top w:val="single" w:color="000000" w:sz="2" w:space="0"/>
              <w:left w:val="single" w:color="000000" w:sz="2" w:space="0"/>
              <w:bottom w:val="single" w:color="000000" w:sz="2" w:space="0"/>
              <w:right w:val="single" w:color="000000" w:sz="2" w:space="0"/>
            </w:tcBorders>
          </w:tcPr>
          <w:p>
            <w:pPr>
              <w:spacing w:after="0" w:line="360" w:lineRule="auto"/>
              <w:jc w:val="both"/>
              <w:rPr>
                <w:rFonts w:ascii="宋体" w:hAnsi="宋体" w:eastAsia="宋体" w:cs="微软雅黑"/>
                <w:sz w:val="28"/>
                <w:szCs w:val="28"/>
              </w:rPr>
            </w:pPr>
            <w:r>
              <w:rPr>
                <w:rFonts w:ascii="宋体" w:hAnsi="宋体" w:eastAsia="宋体" w:cs="微软雅黑"/>
                <w:sz w:val="28"/>
                <w:szCs w:val="28"/>
              </w:rPr>
              <w:t>3.目标确定</w:t>
            </w:r>
          </w:p>
          <w:p>
            <w:pPr>
              <w:numPr>
                <w:ilvl w:val="0"/>
                <w:numId w:val="1"/>
              </w:numPr>
              <w:spacing w:after="0" w:line="360" w:lineRule="auto"/>
              <w:ind w:left="420" w:leftChars="0" w:hanging="420" w:firstLineChars="0"/>
              <w:rPr>
                <w:rFonts w:hint="eastAsia" w:ascii="宋体" w:hAnsi="宋体" w:eastAsia="宋体"/>
                <w:sz w:val="28"/>
                <w:szCs w:val="28"/>
                <w:lang w:eastAsia="zh-CN"/>
              </w:rPr>
            </w:pPr>
            <w:r>
              <w:rPr>
                <w:rFonts w:hint="eastAsia" w:ascii="宋体" w:hAnsi="宋体" w:eastAsia="宋体"/>
                <w:sz w:val="28"/>
                <w:szCs w:val="28"/>
                <w:lang w:eastAsia="zh-CN"/>
              </w:rPr>
              <w:t>必备知识</w:t>
            </w:r>
          </w:p>
          <w:p>
            <w:pPr>
              <w:spacing w:after="0" w:line="360" w:lineRule="auto"/>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在感受古代中华文化走过的辉煌历程中，理解中华文化之源远流长，识记中华文化源远流长的重要见证：汉字和史书典籍；在总结中华文化衰微的原因中，明确如何创造中华文化新辉煌。</w:t>
            </w:r>
          </w:p>
          <w:p>
            <w:pPr>
              <w:numPr>
                <w:ilvl w:val="0"/>
                <w:numId w:val="1"/>
              </w:numPr>
              <w:spacing w:after="0" w:line="360" w:lineRule="auto"/>
              <w:ind w:left="420" w:leftChars="0" w:hanging="420" w:firstLineChars="0"/>
              <w:rPr>
                <w:rFonts w:hint="eastAsia" w:ascii="宋体" w:hAnsi="宋体" w:eastAsia="宋体"/>
                <w:sz w:val="28"/>
                <w:szCs w:val="28"/>
                <w:lang w:eastAsia="zh-CN"/>
              </w:rPr>
            </w:pPr>
            <w:r>
              <w:rPr>
                <w:rFonts w:hint="eastAsia" w:ascii="宋体" w:hAnsi="宋体" w:eastAsia="宋体"/>
                <w:sz w:val="28"/>
                <w:szCs w:val="28"/>
                <w:lang w:eastAsia="zh-CN"/>
              </w:rPr>
              <w:t>关键能力</w:t>
            </w:r>
          </w:p>
          <w:p>
            <w:pPr>
              <w:spacing w:after="0" w:line="360" w:lineRule="auto"/>
              <w:rPr>
                <w:rFonts w:hint="eastAsia" w:ascii="宋体" w:hAnsi="宋体" w:eastAsia="宋体"/>
                <w:sz w:val="28"/>
                <w:szCs w:val="28"/>
                <w:lang w:eastAsia="zh-CN"/>
              </w:rPr>
            </w:pPr>
            <w:r>
              <w:rPr>
                <w:rFonts w:hint="eastAsia" w:ascii="宋体" w:hAnsi="宋体" w:eastAsia="宋体"/>
                <w:sz w:val="28"/>
                <w:szCs w:val="28"/>
                <w:lang w:val="en-US" w:eastAsia="zh-CN"/>
              </w:rPr>
              <w:t>①</w:t>
            </w:r>
            <w:r>
              <w:rPr>
                <w:rFonts w:hint="eastAsia" w:ascii="宋体" w:hAnsi="宋体" w:eastAsia="宋体"/>
                <w:sz w:val="28"/>
                <w:szCs w:val="28"/>
                <w:lang w:eastAsia="zh-CN"/>
              </w:rPr>
              <w:t>通过比较中华文化与其他文明古国的</w:t>
            </w:r>
            <w:r>
              <w:rPr>
                <w:rFonts w:hint="eastAsia" w:ascii="宋体" w:hAnsi="宋体" w:eastAsia="宋体"/>
                <w:sz w:val="28"/>
                <w:szCs w:val="28"/>
                <w:lang w:eastAsia="zh-CN"/>
              </w:rPr>
              <w:drawing>
                <wp:inline distT="0" distB="0" distL="114300" distR="114300">
                  <wp:extent cx="15240" cy="15240"/>
                  <wp:effectExtent l="0" t="0" r="0" b="0"/>
                  <wp:docPr id="1"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题试卷、教案、课件、教学论文、素材等各类教学资源库下载，还有大量丰富的教学资讯！"/>
                          <pic:cNvPicPr>
                            <a:picLocks noChangeAspect="1"/>
                          </pic:cNvPicPr>
                        </pic:nvPicPr>
                        <pic:blipFill>
                          <a:blip r:embed="rId6"/>
                          <a:stretch>
                            <a:fillRect/>
                          </a:stretch>
                        </pic:blipFill>
                        <pic:spPr>
                          <a:xfrm>
                            <a:off x="0" y="0"/>
                            <a:ext cx="15240" cy="15240"/>
                          </a:xfrm>
                          <a:prstGeom prst="rect">
                            <a:avLst/>
                          </a:prstGeom>
                          <a:noFill/>
                          <a:ln>
                            <a:noFill/>
                          </a:ln>
                        </pic:spPr>
                      </pic:pic>
                    </a:graphicData>
                  </a:graphic>
                </wp:inline>
              </w:drawing>
            </w:r>
            <w:r>
              <w:rPr>
                <w:rFonts w:hint="eastAsia" w:ascii="宋体" w:hAnsi="宋体" w:eastAsia="宋体"/>
                <w:sz w:val="28"/>
                <w:szCs w:val="28"/>
                <w:lang w:eastAsia="zh-CN"/>
              </w:rPr>
              <w:t>发展历程，提高学生比较分析能力。</w:t>
            </w:r>
          </w:p>
          <w:p>
            <w:pPr>
              <w:spacing w:after="0" w:line="360" w:lineRule="auto"/>
              <w:rPr>
                <w:rFonts w:hint="default" w:ascii="宋体" w:hAnsi="宋体" w:eastAsia="宋体"/>
                <w:sz w:val="28"/>
                <w:szCs w:val="28"/>
                <w:lang w:val="en-US" w:eastAsia="zh-CN"/>
              </w:rPr>
            </w:pPr>
            <w:r>
              <w:rPr>
                <w:rFonts w:hint="eastAsia" w:ascii="宋体" w:hAnsi="宋体" w:eastAsia="宋体"/>
                <w:sz w:val="28"/>
                <w:szCs w:val="28"/>
                <w:lang w:val="en-US" w:eastAsia="zh-CN"/>
              </w:rPr>
              <w:t>②</w:t>
            </w:r>
            <w:r>
              <w:rPr>
                <w:rFonts w:hint="eastAsia" w:ascii="宋体" w:hAnsi="宋体" w:eastAsia="宋体"/>
                <w:sz w:val="28"/>
                <w:szCs w:val="28"/>
                <w:lang w:eastAsia="zh-CN"/>
              </w:rPr>
              <w:t>通过分析近代中华文化的</w:t>
            </w:r>
            <w:r>
              <w:rPr>
                <w:rFonts w:hint="eastAsia" w:ascii="宋体" w:hAnsi="宋体" w:eastAsia="宋体"/>
                <w:sz w:val="28"/>
                <w:szCs w:val="28"/>
                <w:lang w:eastAsia="zh-CN"/>
              </w:rPr>
              <w:drawing>
                <wp:inline distT="0" distB="0" distL="114300" distR="114300">
                  <wp:extent cx="15240" cy="22860"/>
                  <wp:effectExtent l="0" t="0" r="3810" b="5715"/>
                  <wp:docPr id="2"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题试卷、教案、课件、教学论文、素材等各类教学资源库下载，还有大量丰富的教学资讯！"/>
                          <pic:cNvPicPr>
                            <a:picLocks noChangeAspect="1"/>
                          </pic:cNvPicPr>
                        </pic:nvPicPr>
                        <pic:blipFill>
                          <a:blip r:embed="rId6"/>
                          <a:stretch>
                            <a:fillRect/>
                          </a:stretch>
                        </pic:blipFill>
                        <pic:spPr>
                          <a:xfrm>
                            <a:off x="0" y="0"/>
                            <a:ext cx="15240" cy="22860"/>
                          </a:xfrm>
                          <a:prstGeom prst="rect">
                            <a:avLst/>
                          </a:prstGeom>
                          <a:noFill/>
                          <a:ln>
                            <a:noFill/>
                          </a:ln>
                        </pic:spPr>
                      </pic:pic>
                    </a:graphicData>
                  </a:graphic>
                </wp:inline>
              </w:drawing>
            </w:r>
            <w:r>
              <w:rPr>
                <w:rFonts w:hint="eastAsia" w:ascii="宋体" w:hAnsi="宋体" w:eastAsia="宋体"/>
                <w:sz w:val="28"/>
                <w:szCs w:val="28"/>
                <w:lang w:eastAsia="zh-CN"/>
              </w:rPr>
              <w:t>衰微的原因与创造新辉煌，培养学</w:t>
            </w:r>
            <w:r>
              <w:rPr>
                <w:rFonts w:hint="eastAsia" w:ascii="宋体" w:hAnsi="宋体" w:eastAsia="宋体"/>
                <w:sz w:val="28"/>
                <w:szCs w:val="28"/>
                <w:lang w:eastAsia="zh-CN"/>
              </w:rPr>
              <w:drawing>
                <wp:inline distT="0" distB="0" distL="114300" distR="114300">
                  <wp:extent cx="15240" cy="15240"/>
                  <wp:effectExtent l="0" t="0" r="0" b="0"/>
                  <wp:docPr id="3" name="图片 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题试卷、教案、课件、教学论文、素材等各类教学资源库下载，还有大量丰富的教学资讯！"/>
                          <pic:cNvPicPr>
                            <a:picLocks noChangeAspect="1"/>
                          </pic:cNvPicPr>
                        </pic:nvPicPr>
                        <pic:blipFill>
                          <a:blip r:embed="rId6"/>
                          <a:stretch>
                            <a:fillRect/>
                          </a:stretch>
                        </pic:blipFill>
                        <pic:spPr>
                          <a:xfrm>
                            <a:off x="0" y="0"/>
                            <a:ext cx="15240" cy="15240"/>
                          </a:xfrm>
                          <a:prstGeom prst="rect">
                            <a:avLst/>
                          </a:prstGeom>
                          <a:noFill/>
                          <a:ln>
                            <a:noFill/>
                          </a:ln>
                        </pic:spPr>
                      </pic:pic>
                    </a:graphicData>
                  </a:graphic>
                </wp:inline>
              </w:drawing>
            </w:r>
            <w:r>
              <w:rPr>
                <w:rFonts w:hint="eastAsia" w:ascii="宋体" w:hAnsi="宋体" w:eastAsia="宋体"/>
                <w:sz w:val="28"/>
                <w:szCs w:val="28"/>
                <w:lang w:eastAsia="zh-CN"/>
              </w:rPr>
              <w:t>生概括总结能力。</w:t>
            </w:r>
          </w:p>
          <w:p>
            <w:pPr>
              <w:numPr>
                <w:ilvl w:val="0"/>
                <w:numId w:val="1"/>
              </w:numPr>
              <w:spacing w:after="0" w:line="360" w:lineRule="auto"/>
              <w:ind w:left="420" w:leftChars="0" w:hanging="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核心素养</w:t>
            </w:r>
          </w:p>
          <w:p>
            <w:pPr>
              <w:spacing w:after="0"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①科学精神：客观、理性的分析中华文化源远流长的特征及见证。</w:t>
            </w:r>
          </w:p>
          <w:p>
            <w:pPr>
              <w:spacing w:after="0"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②政治认同：了解中华文化的历程，明确再创中华文化新辉煌必须坚持中国共产党的领导和马克思主义的指导地位。</w:t>
            </w:r>
          </w:p>
          <w:p>
            <w:pPr>
              <w:spacing w:after="0" w:line="360" w:lineRule="auto"/>
              <w:rPr>
                <w:rFonts w:ascii="宋体" w:hAnsi="宋体" w:eastAsia="宋体"/>
                <w:sz w:val="28"/>
                <w:szCs w:val="28"/>
              </w:rPr>
            </w:pPr>
            <w:r>
              <w:rPr>
                <w:rFonts w:hint="default" w:ascii="宋体" w:hAnsi="宋体" w:eastAsia="宋体"/>
                <w:sz w:val="28"/>
                <w:szCs w:val="28"/>
                <w:lang w:val="en-US" w:eastAsia="zh-CN"/>
              </w:rPr>
              <w:t>③</w:t>
            </w:r>
            <w:r>
              <w:rPr>
                <w:rFonts w:hint="eastAsia" w:ascii="宋体" w:hAnsi="宋体" w:eastAsia="宋体"/>
                <w:sz w:val="28"/>
                <w:szCs w:val="28"/>
                <w:lang w:val="en-US" w:eastAsia="zh-CN"/>
              </w:rPr>
              <w:t>公共参与：全面认识中华传统文化，为创造中华文化新辉煌，实现中华民族伟大复兴而奋斗。</w:t>
            </w:r>
          </w:p>
        </w:tc>
      </w:tr>
      <w:tr>
        <w:tblPrEx>
          <w:tblCellMar>
            <w:top w:w="30" w:type="dxa"/>
            <w:left w:w="111" w:type="dxa"/>
            <w:bottom w:w="0" w:type="dxa"/>
            <w:right w:w="108" w:type="dxa"/>
          </w:tblCellMar>
        </w:tblPrEx>
        <w:trPr>
          <w:trHeight w:val="6062" w:hRule="atLeast"/>
        </w:trPr>
        <w:tc>
          <w:tcPr>
            <w:tcW w:w="9927" w:type="dxa"/>
            <w:tcBorders>
              <w:top w:val="single" w:color="000000" w:sz="2" w:space="0"/>
              <w:left w:val="single" w:color="000000" w:sz="2" w:space="0"/>
              <w:bottom w:val="single" w:color="auto" w:sz="4" w:space="0"/>
              <w:right w:val="single" w:color="000000" w:sz="2" w:space="0"/>
            </w:tcBorders>
          </w:tcPr>
          <w:p>
            <w:pPr>
              <w:numPr>
                <w:ilvl w:val="0"/>
                <w:numId w:val="0"/>
              </w:numPr>
              <w:spacing w:after="0" w:line="360" w:lineRule="auto"/>
              <w:ind w:leftChars="0"/>
              <w:rPr>
                <w:rFonts w:ascii="宋体" w:hAnsi="宋体" w:eastAsia="宋体" w:cs="微软雅黑"/>
                <w:sz w:val="28"/>
                <w:szCs w:val="28"/>
              </w:rPr>
            </w:pPr>
            <w:r>
              <w:rPr>
                <w:rFonts w:hint="eastAsia" w:ascii="宋体" w:hAnsi="宋体" w:eastAsia="宋体" w:cs="微软雅黑"/>
                <w:sz w:val="28"/>
                <w:szCs w:val="28"/>
                <w:lang w:val="en-US" w:eastAsia="zh-CN"/>
              </w:rPr>
              <w:t>4.</w:t>
            </w:r>
            <w:r>
              <w:rPr>
                <w:rFonts w:ascii="宋体" w:hAnsi="宋体" w:eastAsia="宋体" w:cs="微软雅黑"/>
                <w:sz w:val="28"/>
                <w:szCs w:val="28"/>
              </w:rPr>
              <w:t>学习重点难点</w:t>
            </w:r>
          </w:p>
          <w:p>
            <w:pPr>
              <w:spacing w:after="0" w:line="360" w:lineRule="auto"/>
              <w:rPr>
                <w:rFonts w:hint="eastAsia" w:ascii="宋体" w:hAnsi="宋体" w:eastAsia="宋体"/>
                <w:sz w:val="28"/>
                <w:szCs w:val="28"/>
                <w:lang w:eastAsia="zh-CN"/>
              </w:rPr>
            </w:pPr>
            <w:r>
              <w:rPr>
                <w:rFonts w:hint="eastAsia" w:ascii="宋体" w:hAnsi="宋体" w:eastAsia="宋体"/>
                <w:sz w:val="28"/>
                <w:szCs w:val="28"/>
                <w:lang w:eastAsia="zh-CN"/>
              </w:rPr>
              <w:t>【教学重点】</w:t>
            </w:r>
          </w:p>
          <w:p>
            <w:pPr>
              <w:spacing w:after="0" w:line="360" w:lineRule="auto"/>
              <w:rPr>
                <w:rFonts w:hint="eastAsia" w:ascii="宋体" w:hAnsi="宋体" w:eastAsia="宋体"/>
                <w:sz w:val="28"/>
                <w:szCs w:val="28"/>
                <w:lang w:eastAsia="zh-CN"/>
              </w:rPr>
            </w:pPr>
            <w:r>
              <w:rPr>
                <w:rFonts w:hint="eastAsia" w:ascii="宋体" w:hAnsi="宋体" w:eastAsia="宋体"/>
                <w:sz w:val="28"/>
                <w:szCs w:val="28"/>
                <w:lang w:eastAsia="zh-CN"/>
              </w:rPr>
              <w:t>汉字和史书典籍是中华文化源远流长的重要见证；如何创造中华文化新辉煌。</w:t>
            </w:r>
          </w:p>
          <w:p>
            <w:pPr>
              <w:spacing w:after="0" w:line="360" w:lineRule="auto"/>
              <w:rPr>
                <w:rFonts w:hint="eastAsia" w:ascii="宋体" w:hAnsi="宋体" w:eastAsia="宋体"/>
                <w:sz w:val="28"/>
                <w:szCs w:val="28"/>
                <w:lang w:eastAsia="zh-CN"/>
              </w:rPr>
            </w:pPr>
            <w:r>
              <w:rPr>
                <w:rFonts w:hint="eastAsia" w:ascii="宋体" w:hAnsi="宋体" w:eastAsia="宋体"/>
                <w:sz w:val="28"/>
                <w:szCs w:val="28"/>
                <w:lang w:eastAsia="zh-CN"/>
              </w:rPr>
              <w:t>【教学难点】</w:t>
            </w:r>
          </w:p>
          <w:p>
            <w:pPr>
              <w:spacing w:after="0" w:line="360" w:lineRule="auto"/>
              <w:rPr>
                <w:rFonts w:ascii="宋体" w:hAnsi="宋体" w:eastAsia="宋体" w:cs="微软雅黑"/>
                <w:sz w:val="28"/>
                <w:szCs w:val="28"/>
              </w:rPr>
            </w:pPr>
            <w:r>
              <w:rPr>
                <w:rFonts w:hint="eastAsia" w:ascii="宋体" w:hAnsi="宋体" w:eastAsia="宋体"/>
                <w:sz w:val="28"/>
                <w:szCs w:val="28"/>
                <w:lang w:eastAsia="zh-CN"/>
              </w:rPr>
              <w:t>中华文化衰微的原因。</w:t>
            </w:r>
          </w:p>
          <w:p>
            <w:pPr>
              <w:spacing w:after="0" w:line="360" w:lineRule="auto"/>
              <w:rPr>
                <w:rFonts w:hint="eastAsia" w:ascii="宋体" w:hAnsi="宋体" w:eastAsia="宋体"/>
                <w:sz w:val="28"/>
                <w:szCs w:val="28"/>
                <w:lang w:eastAsia="zh-CN"/>
              </w:rPr>
            </w:pPr>
            <w:r>
              <w:rPr>
                <w:rFonts w:ascii="宋体" w:hAnsi="宋体" w:eastAsia="宋体" w:cs="微软雅黑"/>
                <w:sz w:val="28"/>
                <w:szCs w:val="28"/>
              </w:rPr>
              <w:t>5.学习活动设计</w:t>
            </w:r>
          </w:p>
          <w:tbl>
            <w:tblPr>
              <w:tblStyle w:val="7"/>
              <w:tblpPr w:leftFromText="180" w:rightFromText="180" w:vertAnchor="text" w:horzAnchor="page" w:tblpX="552" w:tblpY="478"/>
              <w:tblOverlap w:val="never"/>
              <w:tblW w:w="9217" w:type="dxa"/>
              <w:tblInd w:w="0"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4403"/>
              <w:gridCol w:w="204"/>
              <w:gridCol w:w="4610"/>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185" w:hRule="atLeast"/>
              </w:trPr>
              <w:tc>
                <w:tcPr>
                  <w:tcW w:w="4607" w:type="dxa"/>
                  <w:gridSpan w:val="2"/>
                  <w:tcBorders>
                    <w:tl2br w:val="nil"/>
                    <w:tr2bl w:val="nil"/>
                  </w:tcBorders>
                </w:tcPr>
                <w:p>
                  <w:pPr>
                    <w:spacing w:after="0" w:line="360" w:lineRule="auto"/>
                    <w:rPr>
                      <w:rFonts w:hint="eastAsia" w:ascii="宋体" w:hAnsi="宋体" w:eastAsia="宋体" w:cs="宋体"/>
                      <w:sz w:val="28"/>
                      <w:szCs w:val="28"/>
                      <w:lang w:eastAsia="zh-CN"/>
                    </w:rPr>
                  </w:pPr>
                  <w:r>
                    <w:rPr>
                      <w:rFonts w:hint="eastAsia" w:ascii="宋体" w:hAnsi="宋体" w:eastAsia="宋体" w:cs="宋体"/>
                      <w:sz w:val="28"/>
                      <w:szCs w:val="28"/>
                    </w:rPr>
                    <w:t>教师活动</w:t>
                  </w:r>
                  <w:r>
                    <w:rPr>
                      <w:rFonts w:hint="eastAsia" w:ascii="宋体" w:hAnsi="宋体" w:eastAsia="宋体" w:cs="宋体"/>
                      <w:sz w:val="28"/>
                      <w:szCs w:val="28"/>
                      <w:lang w:eastAsia="zh-CN"/>
                    </w:rPr>
                    <w:t>：</w:t>
                  </w:r>
                </w:p>
                <w:p>
                  <w:pPr>
                    <w:spacing w:after="0" w:line="360" w:lineRule="auto"/>
                    <w:rPr>
                      <w:rFonts w:hint="eastAsia" w:ascii="宋体" w:hAnsi="宋体" w:eastAsia="宋体"/>
                      <w:sz w:val="28"/>
                      <w:szCs w:val="28"/>
                      <w:lang w:eastAsia="zh-CN"/>
                    </w:rPr>
                  </w:pPr>
                  <w:r>
                    <w:rPr>
                      <w:rFonts w:ascii="宋体" w:hAnsi="宋体" w:eastAsia="宋体"/>
                      <w:sz w:val="28"/>
                      <w:szCs w:val="28"/>
                    </w:rPr>
                    <w:t>新课导入：</w:t>
                  </w:r>
                  <w:r>
                    <w:rPr>
                      <w:rFonts w:hint="eastAsia" w:ascii="宋体" w:hAnsi="宋体" w:eastAsia="宋体"/>
                      <w:sz w:val="28"/>
                      <w:szCs w:val="28"/>
                      <w:lang w:eastAsia="zh-CN"/>
                    </w:rPr>
                    <w:t>带领学生表演歌曲《生僻字》，找出你不认识的字。</w:t>
                  </w:r>
                </w:p>
                <w:p>
                  <w:pPr>
                    <w:spacing w:after="0" w:line="360" w:lineRule="auto"/>
                    <w:rPr>
                      <w:rFonts w:hint="eastAsia" w:ascii="宋体" w:hAnsi="宋体" w:eastAsia="宋体"/>
                      <w:sz w:val="28"/>
                      <w:szCs w:val="28"/>
                      <w:lang w:eastAsia="zh-CN"/>
                    </w:rPr>
                  </w:pPr>
                  <w:r>
                    <w:rPr>
                      <w:rFonts w:ascii="宋体" w:hAnsi="宋体" w:eastAsia="宋体"/>
                      <w:sz w:val="28"/>
                      <w:szCs w:val="28"/>
                    </w:rPr>
                    <w:t>导入课题：</w:t>
                  </w:r>
                  <w:r>
                    <w:rPr>
                      <w:rFonts w:hint="eastAsia" w:ascii="宋体" w:hAnsi="宋体" w:eastAsia="宋体"/>
                      <w:sz w:val="28"/>
                      <w:szCs w:val="28"/>
                      <w:lang w:eastAsia="zh-CN"/>
                    </w:rPr>
                    <w:t>时时处处都在接触汉字卓越精深、源远流长。</w:t>
                  </w:r>
                </w:p>
              </w:tc>
              <w:tc>
                <w:tcPr>
                  <w:tcW w:w="4610" w:type="dxa"/>
                  <w:tcBorders>
                    <w:tl2br w:val="nil"/>
                    <w:tr2bl w:val="nil"/>
                  </w:tcBorders>
                </w:tcPr>
                <w:p>
                  <w:pPr>
                    <w:spacing w:after="0" w:line="360" w:lineRule="auto"/>
                    <w:rPr>
                      <w:rFonts w:hint="eastAsia" w:ascii="宋体" w:hAnsi="宋体" w:eastAsia="宋体" w:cs="宋体"/>
                      <w:sz w:val="28"/>
                      <w:szCs w:val="28"/>
                      <w:lang w:eastAsia="zh-CN"/>
                    </w:rPr>
                  </w:pPr>
                  <w:r>
                    <w:rPr>
                      <w:rFonts w:hint="eastAsia" w:ascii="宋体" w:hAnsi="宋体" w:eastAsia="宋体" w:cs="宋体"/>
                      <w:sz w:val="28"/>
                      <w:szCs w:val="28"/>
                    </w:rPr>
                    <w:t>学生活动</w:t>
                  </w:r>
                  <w:r>
                    <w:rPr>
                      <w:rFonts w:hint="eastAsia" w:ascii="宋体" w:hAnsi="宋体" w:eastAsia="宋体" w:cs="宋体"/>
                      <w:sz w:val="28"/>
                      <w:szCs w:val="28"/>
                      <w:lang w:eastAsia="zh-CN"/>
                    </w:rPr>
                    <w:t>：</w:t>
                  </w:r>
                </w:p>
                <w:p>
                  <w:pPr>
                    <w:spacing w:after="0" w:line="360" w:lineRule="auto"/>
                    <w:rPr>
                      <w:rFonts w:hint="eastAsia" w:ascii="宋体" w:hAnsi="宋体" w:eastAsia="宋体"/>
                      <w:sz w:val="28"/>
                      <w:szCs w:val="28"/>
                      <w:lang w:eastAsia="zh-CN"/>
                    </w:rPr>
                  </w:pPr>
                  <w:r>
                    <w:rPr>
                      <w:rFonts w:hint="eastAsia" w:ascii="宋体" w:hAnsi="宋体" w:eastAsia="宋体"/>
                      <w:sz w:val="28"/>
                      <w:szCs w:val="28"/>
                      <w:lang w:eastAsia="zh-CN"/>
                    </w:rPr>
                    <w:t>学生在唱的同时发现很多生僻字，感受汉字之美。</w:t>
                  </w:r>
                </w:p>
                <w:p>
                  <w:pPr>
                    <w:spacing w:after="0" w:line="360" w:lineRule="auto"/>
                    <w:rPr>
                      <w:rFonts w:hint="eastAsia" w:ascii="宋体" w:hAnsi="宋体" w:eastAsia="宋体"/>
                      <w:sz w:val="28"/>
                      <w:szCs w:val="28"/>
                      <w:lang w:eastAsia="zh-CN"/>
                    </w:rPr>
                  </w:pPr>
                </w:p>
                <w:p>
                  <w:pPr>
                    <w:spacing w:after="0" w:line="360" w:lineRule="auto"/>
                    <w:rPr>
                      <w:rFonts w:hint="eastAsia" w:ascii="宋体" w:hAnsi="宋体" w:eastAsia="宋体"/>
                      <w:sz w:val="28"/>
                      <w:szCs w:val="28"/>
                      <w:lang w:eastAsia="zh-CN"/>
                    </w:rPr>
                  </w:pP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1757" w:hRule="atLeast"/>
              </w:trPr>
              <w:tc>
                <w:tcPr>
                  <w:tcW w:w="9217" w:type="dxa"/>
                  <w:gridSpan w:val="3"/>
                  <w:tcBorders>
                    <w:tl2br w:val="nil"/>
                    <w:tr2bl w:val="nil"/>
                  </w:tcBorders>
                </w:tcPr>
                <w:p>
                  <w:pPr>
                    <w:spacing w:after="0" w:line="360" w:lineRule="auto"/>
                    <w:rPr>
                      <w:rFonts w:ascii="宋体" w:hAnsi="宋体" w:eastAsia="宋体"/>
                      <w:kern w:val="0"/>
                      <w:sz w:val="28"/>
                      <w:szCs w:val="28"/>
                    </w:rPr>
                  </w:pPr>
                  <w:r>
                    <w:rPr>
                      <w:rFonts w:hint="eastAsia" w:ascii="宋体" w:hAnsi="宋体" w:eastAsia="宋体"/>
                      <w:kern w:val="0"/>
                      <w:sz w:val="28"/>
                      <w:szCs w:val="28"/>
                    </w:rPr>
                    <w:t>设计意图：</w:t>
                  </w:r>
                </w:p>
                <w:p>
                  <w:pPr>
                    <w:spacing w:after="0" w:line="360" w:lineRule="auto"/>
                    <w:ind w:firstLine="560" w:firstLineChars="200"/>
                    <w:rPr>
                      <w:rFonts w:ascii="宋体" w:hAnsi="宋体" w:eastAsia="宋体" w:cs="宋体"/>
                      <w:sz w:val="28"/>
                      <w:szCs w:val="28"/>
                    </w:rPr>
                  </w:pPr>
                  <w:r>
                    <w:rPr>
                      <w:rFonts w:hint="eastAsia" w:ascii="宋体" w:hAnsi="宋体" w:eastAsia="宋体"/>
                      <w:kern w:val="0"/>
                      <w:sz w:val="28"/>
                      <w:szCs w:val="28"/>
                      <w:lang w:eastAsia="zh-CN"/>
                    </w:rPr>
                    <w:t>以学生熟知并朗朗上口的流行歌曲为切入点，感悟汉字的博大精深，让学生体验中华文化卓越精深。</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584" w:hRule="exact"/>
              </w:trPr>
              <w:tc>
                <w:tcPr>
                  <w:tcW w:w="9217" w:type="dxa"/>
                  <w:gridSpan w:val="3"/>
                  <w:tcBorders>
                    <w:tl2br w:val="nil"/>
                    <w:tr2bl w:val="nil"/>
                  </w:tcBorders>
                </w:tcPr>
                <w:p>
                  <w:pPr>
                    <w:numPr>
                      <w:ilvl w:val="0"/>
                      <w:numId w:val="0"/>
                    </w:numPr>
                    <w:spacing w:after="0" w:line="360" w:lineRule="auto"/>
                    <w:ind w:leftChars="0"/>
                    <w:rPr>
                      <w:rFonts w:hint="eastAsia" w:ascii="宋体" w:hAnsi="宋体" w:eastAsia="宋体"/>
                      <w:sz w:val="28"/>
                      <w:szCs w:val="28"/>
                      <w:lang w:val="en-US" w:eastAsia="zh-CN"/>
                    </w:rPr>
                  </w:pPr>
                  <w:r>
                    <w:rPr>
                      <w:rFonts w:hint="eastAsia" w:ascii="宋体" w:hAnsi="宋体" w:eastAsia="宋体" w:cs="宋体"/>
                      <w:sz w:val="28"/>
                      <w:szCs w:val="28"/>
                    </w:rPr>
                    <w:t>环节一：</w:t>
                  </w:r>
                  <w:r>
                    <w:rPr>
                      <w:rFonts w:hint="eastAsia" w:ascii="宋体" w:hAnsi="宋体" w:eastAsia="宋体" w:cs="宋体"/>
                      <w:sz w:val="28"/>
                      <w:szCs w:val="28"/>
                      <w:lang w:eastAsia="zh-CN"/>
                    </w:rPr>
                    <w:t>“合”</w:t>
                  </w:r>
                  <w:r>
                    <w:rPr>
                      <w:rFonts w:hint="eastAsia" w:ascii="宋体" w:hAnsi="宋体" w:eastAsia="宋体"/>
                      <w:sz w:val="28"/>
                      <w:szCs w:val="28"/>
                      <w:lang w:eastAsia="zh-CN"/>
                    </w:rPr>
                    <w:t>铸</w:t>
                  </w:r>
                  <w:r>
                    <w:rPr>
                      <w:rFonts w:hint="eastAsia" w:ascii="宋体" w:hAnsi="宋体" w:eastAsia="宋体"/>
                      <w:sz w:val="32"/>
                      <w:szCs w:val="32"/>
                      <w:lang w:val="en-US" w:eastAsia="zh-CN"/>
                    </w:rPr>
                    <w:t>·</w:t>
                  </w:r>
                  <w:r>
                    <w:rPr>
                      <w:rFonts w:hint="eastAsia" w:ascii="宋体" w:hAnsi="宋体" w:eastAsia="宋体"/>
                      <w:sz w:val="28"/>
                      <w:szCs w:val="28"/>
                      <w:lang w:val="en-US" w:eastAsia="zh-CN"/>
                    </w:rPr>
                    <w:t>中华文化之古代辉煌</w:t>
                  </w:r>
                </w:p>
                <w:p>
                  <w:pPr>
                    <w:spacing w:after="0" w:line="360" w:lineRule="auto"/>
                    <w:rPr>
                      <w:rFonts w:ascii="宋体" w:hAnsi="宋体" w:eastAsia="宋体"/>
                      <w:sz w:val="28"/>
                      <w:szCs w:val="28"/>
                    </w:rPr>
                  </w:pP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1395" w:hRule="atLeast"/>
              </w:trPr>
              <w:tc>
                <w:tcPr>
                  <w:tcW w:w="4607" w:type="dxa"/>
                  <w:gridSpan w:val="2"/>
                  <w:tcBorders>
                    <w:tl2br w:val="nil"/>
                    <w:tr2bl w:val="nil"/>
                  </w:tcBorders>
                </w:tcPr>
                <w:p>
                  <w:pPr>
                    <w:spacing w:after="0" w:line="360" w:lineRule="auto"/>
                    <w:rPr>
                      <w:rFonts w:hint="eastAsia" w:ascii="宋体" w:hAnsi="宋体" w:eastAsia="宋体" w:cs="宋体"/>
                      <w:sz w:val="28"/>
                      <w:szCs w:val="28"/>
                      <w:lang w:val="en-US" w:eastAsia="zh-CN"/>
                    </w:rPr>
                  </w:pPr>
                  <w:r>
                    <w:rPr>
                      <w:rFonts w:hint="eastAsia" w:ascii="宋体" w:hAnsi="宋体" w:eastAsia="宋体" w:cs="宋体"/>
                      <w:sz w:val="28"/>
                      <w:szCs w:val="28"/>
                    </w:rPr>
                    <w:t>教师活动</w:t>
                  </w:r>
                  <w:r>
                    <w:rPr>
                      <w:rFonts w:hint="eastAsia" w:ascii="宋体" w:hAnsi="宋体" w:eastAsia="宋体" w:cs="宋体"/>
                      <w:sz w:val="28"/>
                      <w:szCs w:val="28"/>
                      <w:lang w:val="en-US" w:eastAsia="zh-CN"/>
                    </w:rPr>
                    <w:t>:</w:t>
                  </w:r>
                </w:p>
                <w:p>
                  <w:pPr>
                    <w:spacing w:after="0" w:line="360" w:lineRule="auto"/>
                    <w:rPr>
                      <w:rFonts w:ascii="宋体" w:hAnsi="宋体" w:eastAsia="宋体"/>
                      <w:sz w:val="28"/>
                      <w:szCs w:val="28"/>
                    </w:rPr>
                  </w:pPr>
                  <w:r>
                    <w:rPr>
                      <w:rFonts w:hint="eastAsia" w:ascii="宋体" w:hAnsi="宋体" w:eastAsia="宋体"/>
                      <w:sz w:val="28"/>
                      <w:szCs w:val="28"/>
                      <w:lang w:val="en-US" w:eastAsia="zh-CN"/>
                    </w:rPr>
                    <w:t>（1）</w:t>
                  </w:r>
                  <w:r>
                    <w:rPr>
                      <w:rFonts w:hint="eastAsia" w:ascii="宋体" w:hAnsi="宋体" w:eastAsia="宋体"/>
                      <w:sz w:val="28"/>
                      <w:szCs w:val="28"/>
                      <w:lang w:eastAsia="zh-CN"/>
                    </w:rPr>
                    <w:t>阅读并</w:t>
                  </w:r>
                  <w:r>
                    <w:rPr>
                      <w:rFonts w:ascii="宋体" w:hAnsi="宋体" w:eastAsia="宋体"/>
                      <w:sz w:val="28"/>
                      <w:szCs w:val="28"/>
                    </w:rPr>
                    <w:t>思考：</w:t>
                  </w:r>
                </w:p>
                <w:p>
                  <w:pPr>
                    <w:spacing w:after="0" w:line="360" w:lineRule="auto"/>
                    <w:rPr>
                      <w:rFonts w:hint="eastAsia" w:ascii="宋体" w:hAnsi="宋体" w:eastAsia="宋体"/>
                      <w:sz w:val="28"/>
                      <w:szCs w:val="28"/>
                      <w:lang w:val="en-US" w:eastAsia="zh-CN"/>
                    </w:rPr>
                  </w:pPr>
                  <w:r>
                    <w:rPr>
                      <w:rFonts w:hint="eastAsia" w:ascii="宋体" w:hAnsi="宋体" w:eastAsia="宋体"/>
                      <w:sz w:val="28"/>
                      <w:szCs w:val="28"/>
                      <w:lang w:eastAsia="zh-CN"/>
                    </w:rPr>
                    <w:t>世界四大文明古国指什么？今天是否存在？（</w:t>
                  </w:r>
                  <w:r>
                    <w:rPr>
                      <w:rFonts w:hint="eastAsia" w:ascii="宋体" w:hAnsi="宋体" w:eastAsia="宋体"/>
                      <w:sz w:val="28"/>
                      <w:szCs w:val="28"/>
                      <w:lang w:val="en-US" w:eastAsia="zh-CN"/>
                    </w:rPr>
                    <w:t>请同学们展示自己的阅读成果）</w:t>
                  </w:r>
                </w:p>
                <w:p>
                  <w:pPr>
                    <w:spacing w:after="0"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小结：通过同学们的分析，发现只有中华文化绵延至今。这其中离不开一个“合”字。古代中国虽遭遇周边民族入侵，但却以强大的包容性，对各民族文化求同存异、兼收并蓄，促进中华文化发展壮大。</w:t>
                  </w:r>
                </w:p>
                <w:p>
                  <w:pPr>
                    <w:spacing w:after="0" w:line="360" w:lineRule="auto"/>
                    <w:rPr>
                      <w:rFonts w:hint="default" w:ascii="宋体" w:hAnsi="宋体" w:eastAsia="宋体"/>
                      <w:sz w:val="28"/>
                      <w:szCs w:val="28"/>
                      <w:lang w:val="en-US" w:eastAsia="zh-CN"/>
                    </w:rPr>
                  </w:pPr>
                  <w:r>
                    <w:rPr>
                      <w:rFonts w:hint="eastAsia" w:ascii="宋体" w:hAnsi="宋体" w:eastAsia="宋体"/>
                      <w:sz w:val="28"/>
                      <w:szCs w:val="28"/>
                      <w:lang w:val="en-US" w:eastAsia="zh-CN"/>
                    </w:rPr>
                    <w:t>（2）让我们通过同学做朝代图感受中华文化古代辉煌的历程。</w:t>
                  </w:r>
                </w:p>
              </w:tc>
              <w:tc>
                <w:tcPr>
                  <w:tcW w:w="4610" w:type="dxa"/>
                  <w:tcBorders>
                    <w:tl2br w:val="nil"/>
                    <w:tr2bl w:val="nil"/>
                  </w:tcBorders>
                </w:tcPr>
                <w:p>
                  <w:pPr>
                    <w:spacing w:after="0" w:line="360" w:lineRule="auto"/>
                    <w:rPr>
                      <w:rFonts w:hint="default" w:ascii="宋体" w:hAnsi="宋体" w:eastAsia="宋体"/>
                      <w:sz w:val="28"/>
                      <w:szCs w:val="28"/>
                      <w:lang w:val="en-US" w:eastAsia="zh-CN"/>
                    </w:rPr>
                  </w:pPr>
                  <w:r>
                    <w:rPr>
                      <w:rFonts w:hint="eastAsia" w:ascii="宋体" w:hAnsi="宋体" w:eastAsia="宋体"/>
                      <w:sz w:val="28"/>
                      <w:szCs w:val="28"/>
                      <w:lang w:val="en-US" w:eastAsia="zh-CN"/>
                    </w:rPr>
                    <w:t>学生活动:</w:t>
                  </w:r>
                </w:p>
                <w:p>
                  <w:pPr>
                    <w:spacing w:after="0"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（1）四大文明古国的发展比较</w:t>
                  </w:r>
                </w:p>
                <w:p>
                  <w:pPr>
                    <w:numPr>
                      <w:ilvl w:val="0"/>
                      <w:numId w:val="1"/>
                    </w:numPr>
                    <w:spacing w:after="0" w:line="360" w:lineRule="auto"/>
                    <w:ind w:left="420" w:leftChars="0" w:hanging="420"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巴比伦王国灭亡。</w:t>
                  </w:r>
                </w:p>
                <w:p>
                  <w:pPr>
                    <w:numPr>
                      <w:ilvl w:val="0"/>
                      <w:numId w:val="1"/>
                    </w:numPr>
                    <w:spacing w:after="0" w:line="360" w:lineRule="auto"/>
                    <w:ind w:left="420" w:leftChars="0" w:hanging="420"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印度文化雅利安化。</w:t>
                  </w:r>
                  <w:r>
                    <w:rPr>
                      <w:rFonts w:hint="eastAsia" w:ascii="宋体" w:hAnsi="宋体" w:eastAsia="宋体"/>
                      <w:sz w:val="24"/>
                      <w:szCs w:val="24"/>
                      <w:lang w:val="en-US" w:eastAsia="zh-CN"/>
                    </w:rPr>
                    <w:tab/>
                  </w:r>
                </w:p>
                <w:p>
                  <w:pPr>
                    <w:numPr>
                      <w:ilvl w:val="0"/>
                      <w:numId w:val="1"/>
                    </w:numPr>
                    <w:spacing w:after="0" w:line="360" w:lineRule="auto"/>
                    <w:ind w:left="420" w:leftChars="0" w:hanging="420"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古埃及先后希腊化、罗马化、伊斯兰化。</w:t>
                  </w:r>
                  <w:r>
                    <w:rPr>
                      <w:rFonts w:hint="eastAsia" w:ascii="宋体" w:hAnsi="宋体" w:eastAsia="宋体"/>
                      <w:sz w:val="24"/>
                      <w:szCs w:val="24"/>
                      <w:lang w:val="en-US" w:eastAsia="zh-CN"/>
                    </w:rPr>
                    <w:tab/>
                  </w:r>
                </w:p>
                <w:p>
                  <w:pPr>
                    <w:numPr>
                      <w:ilvl w:val="0"/>
                      <w:numId w:val="1"/>
                    </w:numPr>
                    <w:spacing w:after="0" w:line="360" w:lineRule="auto"/>
                    <w:ind w:left="420" w:leftChars="0" w:hanging="420"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中国：绵延至今</w:t>
                  </w:r>
                </w:p>
                <w:p>
                  <w:pPr>
                    <w:spacing w:after="0" w:line="360" w:lineRule="auto"/>
                    <w:rPr>
                      <w:rFonts w:hint="eastAsia" w:ascii="宋体" w:hAnsi="宋体" w:eastAsia="宋体"/>
                      <w:sz w:val="28"/>
                      <w:szCs w:val="28"/>
                      <w:lang w:val="en-US" w:eastAsia="zh-CN"/>
                    </w:rPr>
                  </w:pPr>
                </w:p>
                <w:p>
                  <w:pPr>
                    <w:spacing w:after="0" w:line="360" w:lineRule="auto"/>
                    <w:rPr>
                      <w:rFonts w:hint="eastAsia" w:ascii="宋体" w:hAnsi="宋体" w:eastAsia="宋体"/>
                      <w:sz w:val="28"/>
                      <w:szCs w:val="28"/>
                      <w:lang w:val="en-US" w:eastAsia="zh-CN"/>
                    </w:rPr>
                  </w:pPr>
                </w:p>
                <w:p>
                  <w:pPr>
                    <w:spacing w:after="0" w:line="360" w:lineRule="auto"/>
                    <w:rPr>
                      <w:rFonts w:hint="eastAsia" w:ascii="宋体" w:hAnsi="宋体" w:eastAsia="宋体"/>
                      <w:sz w:val="28"/>
                      <w:szCs w:val="28"/>
                      <w:lang w:val="en-US" w:eastAsia="zh-CN"/>
                    </w:rPr>
                  </w:pPr>
                </w:p>
                <w:p>
                  <w:pPr>
                    <w:spacing w:after="0" w:line="360" w:lineRule="auto"/>
                    <w:rPr>
                      <w:rFonts w:hint="eastAsia" w:ascii="宋体" w:hAnsi="宋体" w:eastAsia="宋体"/>
                      <w:sz w:val="28"/>
                      <w:szCs w:val="28"/>
                      <w:lang w:val="en-US" w:eastAsia="zh-CN"/>
                    </w:rPr>
                  </w:pPr>
                </w:p>
                <w:p>
                  <w:pPr>
                    <w:spacing w:after="0" w:line="360" w:lineRule="auto"/>
                    <w:rPr>
                      <w:rFonts w:hint="eastAsia" w:ascii="宋体" w:hAnsi="宋体" w:eastAsia="宋体"/>
                      <w:sz w:val="28"/>
                      <w:szCs w:val="28"/>
                      <w:lang w:val="en-US" w:eastAsia="zh-CN"/>
                    </w:rPr>
                  </w:pPr>
                </w:p>
                <w:p>
                  <w:pPr>
                    <w:spacing w:after="0" w:line="360" w:lineRule="auto"/>
                    <w:rPr>
                      <w:rFonts w:hint="eastAsia" w:ascii="宋体" w:hAnsi="宋体" w:eastAsia="宋体"/>
                      <w:sz w:val="28"/>
                      <w:szCs w:val="28"/>
                      <w:lang w:val="en-US" w:eastAsia="zh-CN"/>
                    </w:rPr>
                  </w:pPr>
                </w:p>
                <w:p>
                  <w:pPr>
                    <w:spacing w:after="0"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（2）PPT展示学生的制作成果：</w:t>
                  </w:r>
                </w:p>
                <w:p>
                  <w:pPr>
                    <w:spacing w:after="0"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中华文化古代辉煌的历程：殷周时期（发源）→  春秋战国 （初步形成）→ 秦（促进）→  汉（进一步发展）→  隋唐（全盛）→ 宋元明（延续）→明清（面临冲击）</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726" w:hRule="atLeast"/>
              </w:trPr>
              <w:tc>
                <w:tcPr>
                  <w:tcW w:w="9217" w:type="dxa"/>
                  <w:gridSpan w:val="3"/>
                  <w:tcBorders>
                    <w:tl2br w:val="nil"/>
                    <w:tr2bl w:val="nil"/>
                  </w:tcBorders>
                </w:tcPr>
                <w:p>
                  <w:pPr>
                    <w:spacing w:after="0" w:line="360" w:lineRule="auto"/>
                    <w:rPr>
                      <w:rFonts w:hint="eastAsia" w:ascii="宋体" w:hAnsi="宋体" w:eastAsia="宋体" w:cs="宋体"/>
                      <w:sz w:val="28"/>
                      <w:szCs w:val="28"/>
                      <w:lang w:eastAsia="zh-CN"/>
                    </w:rPr>
                  </w:pPr>
                  <w:r>
                    <w:rPr>
                      <w:rFonts w:hint="eastAsia" w:ascii="宋体" w:hAnsi="宋体" w:eastAsia="宋体" w:cs="宋体"/>
                      <w:sz w:val="28"/>
                      <w:szCs w:val="28"/>
                    </w:rPr>
                    <w:t>设计意图</w:t>
                  </w:r>
                  <w:r>
                    <w:rPr>
                      <w:rFonts w:hint="eastAsia" w:ascii="宋体" w:hAnsi="宋体" w:eastAsia="宋体" w:cs="宋体"/>
                      <w:sz w:val="28"/>
                      <w:szCs w:val="28"/>
                      <w:lang w:eastAsia="zh-CN"/>
                    </w:rPr>
                    <w:t>：</w:t>
                  </w:r>
                </w:p>
                <w:p>
                  <w:pPr>
                    <w:spacing w:after="0" w:line="360" w:lineRule="auto"/>
                    <w:ind w:firstLine="560" w:firstLineChars="200"/>
                    <w:rPr>
                      <w:rFonts w:ascii="宋体" w:hAnsi="宋体" w:eastAsia="宋体"/>
                      <w:sz w:val="28"/>
                      <w:szCs w:val="28"/>
                    </w:rPr>
                  </w:pPr>
                  <w:r>
                    <w:rPr>
                      <w:rFonts w:hint="eastAsia" w:ascii="宋体" w:hAnsi="宋体" w:eastAsia="宋体"/>
                      <w:kern w:val="0"/>
                      <w:sz w:val="28"/>
                      <w:szCs w:val="28"/>
                      <w:lang w:eastAsia="zh-CN"/>
                    </w:rPr>
                    <w:t>通过学生自主阅读，将中华文化与其他三个古文明进行对比，以及中华文化古代走过的辉煌历程，感悟我中华文化之千年沧桑、源远流长。进而引出中华文化源远流长的原因，离不开“合”字。将“合”字贯穿整个课题。</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54" w:hRule="atLeast"/>
              </w:trPr>
              <w:tc>
                <w:tcPr>
                  <w:tcW w:w="9217" w:type="dxa"/>
                  <w:gridSpan w:val="3"/>
                  <w:tcBorders>
                    <w:tl2br w:val="nil"/>
                    <w:tr2bl w:val="nil"/>
                  </w:tcBorders>
                </w:tcPr>
                <w:p>
                  <w:pPr>
                    <w:spacing w:after="0" w:line="360" w:lineRule="auto"/>
                    <w:rPr>
                      <w:rFonts w:hint="eastAsia" w:ascii="宋体" w:hAnsi="宋体" w:eastAsia="宋体"/>
                      <w:sz w:val="28"/>
                      <w:szCs w:val="28"/>
                      <w:lang w:eastAsia="zh-CN"/>
                    </w:rPr>
                  </w:pPr>
                  <w:r>
                    <w:rPr>
                      <w:rFonts w:hint="eastAsia" w:ascii="宋体" w:hAnsi="宋体" w:eastAsia="宋体" w:cs="宋体"/>
                      <w:sz w:val="28"/>
                      <w:szCs w:val="28"/>
                    </w:rPr>
                    <w:t>环节二：</w:t>
                  </w:r>
                  <w:r>
                    <w:rPr>
                      <w:rFonts w:hint="eastAsia" w:ascii="宋体" w:hAnsi="宋体" w:eastAsia="宋体" w:cs="宋体"/>
                      <w:sz w:val="28"/>
                      <w:szCs w:val="28"/>
                      <w:lang w:eastAsia="zh-CN"/>
                    </w:rPr>
                    <w:t>“合”证</w:t>
                  </w:r>
                  <w:r>
                    <w:rPr>
                      <w:rFonts w:hint="eastAsia" w:ascii="宋体" w:hAnsi="宋体" w:eastAsia="宋体" w:cs="宋体"/>
                      <w:sz w:val="32"/>
                      <w:szCs w:val="32"/>
                      <w:lang w:val="en-US" w:eastAsia="zh-CN"/>
                    </w:rPr>
                    <w:t>·</w:t>
                  </w:r>
                  <w:r>
                    <w:rPr>
                      <w:rFonts w:hint="eastAsia" w:ascii="宋体" w:hAnsi="宋体" w:eastAsia="宋体" w:cs="宋体"/>
                      <w:sz w:val="28"/>
                      <w:szCs w:val="28"/>
                      <w:lang w:eastAsia="zh-CN"/>
                    </w:rPr>
                    <w:t>中华文化之源远流长</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90" w:hRule="atLeast"/>
              </w:trPr>
              <w:tc>
                <w:tcPr>
                  <w:tcW w:w="4607" w:type="dxa"/>
                  <w:gridSpan w:val="2"/>
                  <w:tcBorders>
                    <w:tl2br w:val="nil"/>
                    <w:tr2bl w:val="nil"/>
                  </w:tcBorders>
                  <w:vAlign w:val="top"/>
                </w:tcPr>
                <w:p>
                  <w:pPr>
                    <w:spacing w:after="0" w:line="360" w:lineRule="auto"/>
                    <w:rPr>
                      <w:rFonts w:hint="eastAsia" w:ascii="宋体" w:hAnsi="宋体" w:eastAsia="宋体" w:cs="宋体"/>
                      <w:sz w:val="28"/>
                      <w:szCs w:val="28"/>
                      <w:lang w:eastAsia="zh-CN"/>
                    </w:rPr>
                  </w:pPr>
                  <w:r>
                    <w:rPr>
                      <w:rFonts w:hint="eastAsia" w:ascii="宋体" w:hAnsi="宋体" w:eastAsia="宋体" w:cs="宋体"/>
                      <w:sz w:val="28"/>
                      <w:szCs w:val="28"/>
                    </w:rPr>
                    <w:t>教师活动</w:t>
                  </w:r>
                  <w:r>
                    <w:rPr>
                      <w:rFonts w:hint="eastAsia" w:ascii="宋体" w:hAnsi="宋体" w:eastAsia="宋体" w:cs="宋体"/>
                      <w:sz w:val="28"/>
                      <w:szCs w:val="28"/>
                      <w:lang w:eastAsia="zh-CN"/>
                    </w:rPr>
                    <w:t>：</w:t>
                  </w:r>
                </w:p>
                <w:p>
                  <w:pPr>
                    <w:numPr>
                      <w:ilvl w:val="0"/>
                      <w:numId w:val="0"/>
                    </w:numPr>
                    <w:spacing w:after="0" w:line="360" w:lineRule="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引导学生认识文字的地位、作用。</w:t>
                  </w:r>
                </w:p>
                <w:p>
                  <w:pPr>
                    <w:numPr>
                      <w:ilvl w:val="0"/>
                      <w:numId w:val="0"/>
                    </w:numPr>
                    <w:spacing w:after="0" w:line="360" w:lineRule="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再引出汉字在中华文化的传承中发挥的作用。（文字是人类文明的标志，中华文化之源远流长以汉字证明？）</w:t>
                  </w:r>
                </w:p>
                <w:p>
                  <w:pPr>
                    <w:spacing w:after="0" w:line="360" w:lineRule="auto"/>
                    <w:rPr>
                      <w:rFonts w:hint="eastAsia" w:ascii="宋体" w:hAnsi="宋体" w:eastAsia="宋体" w:cs="宋体"/>
                      <w:sz w:val="28"/>
                      <w:szCs w:val="28"/>
                    </w:rPr>
                  </w:pPr>
                </w:p>
              </w:tc>
              <w:tc>
                <w:tcPr>
                  <w:tcW w:w="4610" w:type="dxa"/>
                  <w:tcBorders>
                    <w:tl2br w:val="nil"/>
                    <w:tr2bl w:val="nil"/>
                  </w:tcBorders>
                </w:tcPr>
                <w:p>
                  <w:pPr>
                    <w:spacing w:after="0" w:line="360" w:lineRule="auto"/>
                    <w:rPr>
                      <w:rFonts w:hint="eastAsia" w:ascii="宋体" w:hAnsi="宋体" w:eastAsia="宋体" w:cs="宋体"/>
                      <w:sz w:val="28"/>
                      <w:szCs w:val="28"/>
                      <w:lang w:eastAsia="zh-CN"/>
                    </w:rPr>
                  </w:pPr>
                  <w:r>
                    <w:rPr>
                      <w:rFonts w:hint="eastAsia" w:ascii="宋体" w:hAnsi="宋体" w:eastAsia="宋体" w:cs="宋体"/>
                      <w:sz w:val="28"/>
                      <w:szCs w:val="28"/>
                    </w:rPr>
                    <w:t>学生活动</w:t>
                  </w:r>
                  <w:r>
                    <w:rPr>
                      <w:rFonts w:hint="eastAsia" w:ascii="宋体" w:hAnsi="宋体" w:eastAsia="宋体" w:cs="宋体"/>
                      <w:sz w:val="28"/>
                      <w:szCs w:val="28"/>
                      <w:lang w:eastAsia="zh-CN"/>
                    </w:rPr>
                    <w:t>：</w:t>
                  </w:r>
                </w:p>
                <w:p>
                  <w:pPr>
                    <w:spacing w:after="0" w:line="360" w:lineRule="auto"/>
                    <w:rPr>
                      <w:rFonts w:hint="eastAsia" w:ascii="宋体" w:hAnsi="宋体" w:eastAsia="宋体"/>
                      <w:sz w:val="28"/>
                      <w:szCs w:val="28"/>
                      <w:lang w:eastAsia="zh-CN"/>
                    </w:rPr>
                  </w:pPr>
                  <w:r>
                    <w:rPr>
                      <w:rFonts w:hint="eastAsia" w:ascii="宋体" w:hAnsi="宋体" w:eastAsia="宋体"/>
                      <w:sz w:val="28"/>
                      <w:szCs w:val="28"/>
                      <w:lang w:eastAsia="zh-CN"/>
                    </w:rPr>
                    <w:t>思考：</w:t>
                  </w:r>
                </w:p>
                <w:p>
                  <w:pPr>
                    <w:numPr>
                      <w:ilvl w:val="0"/>
                      <w:numId w:val="0"/>
                    </w:numPr>
                    <w:spacing w:after="0" w:line="360" w:lineRule="auto"/>
                    <w:rPr>
                      <w:rFonts w:hint="eastAsia" w:ascii="宋体" w:hAnsi="宋体" w:eastAsia="宋体"/>
                      <w:sz w:val="28"/>
                      <w:szCs w:val="28"/>
                      <w:lang w:eastAsia="zh-CN"/>
                    </w:rPr>
                  </w:pPr>
                  <w:r>
                    <w:rPr>
                      <w:rFonts w:hint="eastAsia" w:ascii="宋体" w:hAnsi="宋体" w:eastAsia="宋体"/>
                      <w:sz w:val="28"/>
                      <w:szCs w:val="28"/>
                      <w:lang w:eastAsia="zh-CN"/>
                    </w:rPr>
                    <w:t>（</w:t>
                  </w:r>
                  <w:r>
                    <w:rPr>
                      <w:rFonts w:hint="eastAsia" w:ascii="宋体" w:hAnsi="宋体" w:eastAsia="宋体"/>
                      <w:sz w:val="28"/>
                      <w:szCs w:val="28"/>
                      <w:lang w:val="en-US" w:eastAsia="zh-CN"/>
                    </w:rPr>
                    <w:t>1</w:t>
                  </w:r>
                  <w:r>
                    <w:rPr>
                      <w:rFonts w:hint="eastAsia" w:ascii="宋体" w:hAnsi="宋体" w:eastAsia="宋体"/>
                      <w:sz w:val="28"/>
                      <w:szCs w:val="28"/>
                      <w:lang w:eastAsia="zh-CN"/>
                    </w:rPr>
                    <w:t>）为什么文化的起源只追溯到殷周？</w:t>
                  </w:r>
                </w:p>
                <w:p>
                  <w:pPr>
                    <w:numPr>
                      <w:ilvl w:val="0"/>
                      <w:numId w:val="0"/>
                    </w:numPr>
                    <w:spacing w:after="0" w:line="360" w:lineRule="auto"/>
                    <w:rPr>
                      <w:rFonts w:hint="eastAsia" w:ascii="宋体" w:hAnsi="宋体" w:eastAsia="宋体"/>
                      <w:sz w:val="28"/>
                      <w:szCs w:val="28"/>
                      <w:lang w:eastAsia="zh-CN"/>
                    </w:rPr>
                  </w:pPr>
                  <w:r>
                    <w:rPr>
                      <w:rFonts w:hint="eastAsia" w:ascii="宋体" w:hAnsi="宋体" w:eastAsia="宋体"/>
                      <w:sz w:val="28"/>
                      <w:szCs w:val="28"/>
                      <w:lang w:eastAsia="zh-CN"/>
                    </w:rPr>
                    <w:t>（</w:t>
                  </w:r>
                  <w:r>
                    <w:rPr>
                      <w:rFonts w:hint="eastAsia" w:ascii="宋体" w:hAnsi="宋体" w:eastAsia="宋体"/>
                      <w:sz w:val="28"/>
                      <w:szCs w:val="28"/>
                      <w:lang w:val="en-US" w:eastAsia="zh-CN"/>
                    </w:rPr>
                    <w:t>2</w:t>
                  </w:r>
                  <w:r>
                    <w:rPr>
                      <w:rFonts w:hint="eastAsia" w:ascii="宋体" w:hAnsi="宋体" w:eastAsia="宋体"/>
                      <w:sz w:val="28"/>
                      <w:szCs w:val="28"/>
                      <w:lang w:eastAsia="zh-CN"/>
                    </w:rPr>
                    <w:t>）文字发挥了什么作用、具有怎样的地位？</w:t>
                  </w:r>
                </w:p>
                <w:p>
                  <w:pPr>
                    <w:spacing w:after="0" w:line="360" w:lineRule="auto"/>
                    <w:rPr>
                      <w:rFonts w:hint="eastAsia" w:ascii="宋体" w:hAnsi="宋体" w:eastAsia="宋体" w:cs="宋体"/>
                      <w:sz w:val="28"/>
                      <w:szCs w:val="28"/>
                    </w:rPr>
                  </w:pP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9186" w:hRule="atLeast"/>
              </w:trPr>
              <w:tc>
                <w:tcPr>
                  <w:tcW w:w="4607" w:type="dxa"/>
                  <w:gridSpan w:val="2"/>
                  <w:tcBorders>
                    <w:tl2br w:val="nil"/>
                    <w:tr2bl w:val="nil"/>
                  </w:tcBorders>
                  <w:vAlign w:val="top"/>
                </w:tcPr>
                <w:p>
                  <w:pPr>
                    <w:spacing w:after="0" w:line="360" w:lineRule="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汉字是古人智慧的凝结。陈寅恪曾说：“凡解释一个字，即可做一部文化史。”</w:t>
                  </w:r>
                </w:p>
                <w:p>
                  <w:pPr>
                    <w:spacing w:after="0"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本课以“合”来解释中华文化。（引用《荀子</w:t>
                  </w:r>
                  <w:r>
                    <w:rPr>
                      <w:rFonts w:hint="eastAsia" w:ascii="宋体" w:hAnsi="宋体" w:eastAsia="宋体" w:cs="宋体"/>
                      <w:sz w:val="28"/>
                      <w:szCs w:val="28"/>
                      <w:lang w:val="en-US" w:eastAsia="zh-CN"/>
                    </w:rPr>
                    <w:t>·礼记</w:t>
                  </w:r>
                  <w:r>
                    <w:rPr>
                      <w:rFonts w:hint="eastAsia" w:ascii="宋体" w:hAnsi="宋体" w:eastAsia="宋体" w:cs="宋体"/>
                      <w:sz w:val="28"/>
                      <w:szCs w:val="28"/>
                      <w:lang w:eastAsia="zh-CN"/>
                    </w:rPr>
                    <w:t>》、《三国志》对合的阐释，结合中华民族融合过程谈谈）</w:t>
                  </w:r>
                </w:p>
                <w:p>
                  <w:pPr>
                    <w:spacing w:after="0"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小结：我们不只有统一的汉字，更有合作、团结的民族精神。</w:t>
                  </w:r>
                </w:p>
                <w:p>
                  <w:pPr>
                    <w:spacing w:after="0" w:line="360" w:lineRule="auto"/>
                    <w:rPr>
                      <w:rFonts w:hint="eastAsia" w:ascii="宋体" w:hAnsi="宋体" w:eastAsia="宋体" w:cs="宋体"/>
                      <w:sz w:val="28"/>
                      <w:szCs w:val="28"/>
                      <w:lang w:val="en-US" w:eastAsia="zh-CN"/>
                    </w:rPr>
                  </w:pPr>
                </w:p>
                <w:p>
                  <w:pPr>
                    <w:spacing w:after="0" w:line="360" w:lineRule="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古有仓颉造字，那么他还有一个官职是？这个官职干什么？我国的史书规模如何？</w:t>
                  </w:r>
                </w:p>
                <w:p>
                  <w:pPr>
                    <w:spacing w:after="0" w:line="360" w:lineRule="auto"/>
                    <w:rPr>
                      <w:rFonts w:ascii="宋体" w:hAnsi="宋体" w:eastAsia="宋体" w:cs="宋体"/>
                      <w:sz w:val="28"/>
                      <w:szCs w:val="28"/>
                    </w:rPr>
                  </w:pPr>
                </w:p>
              </w:tc>
              <w:tc>
                <w:tcPr>
                  <w:tcW w:w="4610" w:type="dxa"/>
                  <w:tcBorders>
                    <w:tl2br w:val="nil"/>
                    <w:tr2bl w:val="nil"/>
                  </w:tcBorders>
                </w:tcPr>
                <w:p>
                  <w:pPr>
                    <w:numPr>
                      <w:ilvl w:val="0"/>
                      <w:numId w:val="0"/>
                    </w:numPr>
                    <w:spacing w:after="0" w:line="360" w:lineRule="auto"/>
                    <w:rPr>
                      <w:rFonts w:hint="eastAsia" w:ascii="宋体" w:hAnsi="宋体" w:eastAsia="宋体"/>
                      <w:sz w:val="28"/>
                      <w:szCs w:val="28"/>
                      <w:lang w:eastAsia="zh-CN"/>
                    </w:rPr>
                  </w:pPr>
                </w:p>
                <w:p>
                  <w:pPr>
                    <w:numPr>
                      <w:ilvl w:val="0"/>
                      <w:numId w:val="0"/>
                    </w:numPr>
                    <w:spacing w:after="0" w:line="360" w:lineRule="auto"/>
                    <w:rPr>
                      <w:rFonts w:hint="eastAsia" w:ascii="宋体" w:hAnsi="宋体" w:eastAsia="宋体" w:cs="宋体"/>
                      <w:sz w:val="28"/>
                      <w:szCs w:val="28"/>
                      <w:lang w:eastAsia="zh-CN"/>
                    </w:rPr>
                  </w:pPr>
                  <w:r>
                    <w:rPr>
                      <w:rFonts w:hint="eastAsia" w:ascii="宋体" w:hAnsi="宋体" w:eastAsia="宋体"/>
                      <w:sz w:val="28"/>
                      <w:szCs w:val="28"/>
                      <w:lang w:eastAsia="zh-CN"/>
                    </w:rPr>
                    <w:t>（</w:t>
                  </w:r>
                  <w:r>
                    <w:rPr>
                      <w:rFonts w:hint="eastAsia" w:ascii="宋体" w:hAnsi="宋体" w:eastAsia="宋体"/>
                      <w:sz w:val="28"/>
                      <w:szCs w:val="28"/>
                      <w:lang w:val="en-US" w:eastAsia="zh-CN"/>
                    </w:rPr>
                    <w:t>3</w:t>
                  </w:r>
                  <w:r>
                    <w:rPr>
                      <w:rFonts w:hint="eastAsia" w:ascii="宋体" w:hAnsi="宋体" w:eastAsia="宋体"/>
                      <w:sz w:val="28"/>
                      <w:szCs w:val="28"/>
                      <w:lang w:eastAsia="zh-CN"/>
                    </w:rPr>
                    <w:t>）学生辨认甲骨文</w:t>
                  </w:r>
                  <w:r>
                    <w:rPr>
                      <w:rFonts w:hint="eastAsia" w:ascii="宋体" w:hAnsi="宋体" w:eastAsia="宋体"/>
                      <w:sz w:val="28"/>
                      <w:szCs w:val="28"/>
                      <w:lang w:val="en-US" w:eastAsia="zh-CN"/>
                    </w:rPr>
                    <w:t xml:space="preserve"> </w:t>
                  </w:r>
                  <w:r>
                    <w:drawing>
                      <wp:inline distT="0" distB="0" distL="114300" distR="114300">
                        <wp:extent cx="330200" cy="333375"/>
                        <wp:effectExtent l="0" t="0" r="12700"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lum bright="18000"/>
                                </a:blip>
                                <a:stretch>
                                  <a:fillRect/>
                                </a:stretch>
                              </pic:blipFill>
                              <pic:spPr>
                                <a:xfrm>
                                  <a:off x="0" y="0"/>
                                  <a:ext cx="330200" cy="333375"/>
                                </a:xfrm>
                                <a:prstGeom prst="rect">
                                  <a:avLst/>
                                </a:prstGeom>
                              </pic:spPr>
                            </pic:pic>
                          </a:graphicData>
                        </a:graphic>
                      </wp:inline>
                    </w:drawing>
                  </w:r>
                  <w:r>
                    <w:drawing>
                      <wp:inline distT="0" distB="0" distL="114300" distR="114300">
                        <wp:extent cx="222885" cy="318770"/>
                        <wp:effectExtent l="0" t="0" r="5715" b="508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grayscl/>
                                  <a:lum bright="54000" contrast="84000"/>
                                </a:blip>
                                <a:srcRect l="18730" t="14448" r="18396" b="14859"/>
                                <a:stretch>
                                  <a:fillRect/>
                                </a:stretch>
                              </pic:blipFill>
                              <pic:spPr>
                                <a:xfrm>
                                  <a:off x="0" y="0"/>
                                  <a:ext cx="222885" cy="318770"/>
                                </a:xfrm>
                                <a:prstGeom prst="rect">
                                  <a:avLst/>
                                </a:prstGeom>
                              </pic:spPr>
                            </pic:pic>
                          </a:graphicData>
                        </a:graphic>
                      </wp:inline>
                    </w:drawing>
                  </w:r>
                  <w:r>
                    <w:drawing>
                      <wp:inline distT="0" distB="0" distL="114300" distR="114300">
                        <wp:extent cx="156210" cy="288290"/>
                        <wp:effectExtent l="0" t="0" r="15240" b="1651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rcRect l="31431" t="2643" r="31394" b="14274"/>
                                <a:stretch>
                                  <a:fillRect/>
                                </a:stretch>
                              </pic:blipFill>
                              <pic:spPr>
                                <a:xfrm>
                                  <a:off x="0" y="0"/>
                                  <a:ext cx="156210" cy="288290"/>
                                </a:xfrm>
                                <a:prstGeom prst="rect">
                                  <a:avLst/>
                                </a:prstGeom>
                              </pic:spPr>
                            </pic:pic>
                          </a:graphicData>
                        </a:graphic>
                      </wp:inline>
                    </w:drawing>
                  </w:r>
                  <w:r>
                    <w:drawing>
                      <wp:inline distT="0" distB="0" distL="114300" distR="114300">
                        <wp:extent cx="200660" cy="293370"/>
                        <wp:effectExtent l="0" t="0" r="8890" b="1143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0"/>
                                <a:srcRect l="72972" t="44647" r="12428" b="39472"/>
                                <a:stretch>
                                  <a:fillRect/>
                                </a:stretch>
                              </pic:blipFill>
                              <pic:spPr>
                                <a:xfrm>
                                  <a:off x="0" y="0"/>
                                  <a:ext cx="200660" cy="293370"/>
                                </a:xfrm>
                                <a:prstGeom prst="rect">
                                  <a:avLst/>
                                </a:prstGeom>
                              </pic:spPr>
                            </pic:pic>
                          </a:graphicData>
                        </a:graphic>
                      </wp:inline>
                    </w:drawing>
                  </w:r>
                </w:p>
                <w:p>
                  <w:pPr>
                    <w:spacing w:after="0"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（合，聚合、汇集、共同、一起、融汇等内涵。中华民族虽曾有过少数民族入主中原建立王朝之时，但统一的汉字一直是中华民族代代传承、绵延不绝的重要文明标志。</w:t>
                  </w:r>
                </w:p>
                <w:p>
                  <w:pPr>
                    <w:spacing w:after="0" w:line="360" w:lineRule="auto"/>
                    <w:rPr>
                      <w:rFonts w:hint="eastAsia" w:ascii="宋体" w:hAnsi="宋体" w:eastAsia="宋体" w:cs="宋体"/>
                      <w:sz w:val="28"/>
                      <w:szCs w:val="28"/>
                      <w:lang w:eastAsia="zh-CN"/>
                    </w:rPr>
                  </w:pPr>
                </w:p>
                <w:p>
                  <w:pPr>
                    <w:spacing w:after="0" w:line="360" w:lineRule="auto"/>
                    <w:rPr>
                      <w:rFonts w:hint="eastAsia" w:ascii="宋体" w:hAnsi="宋体" w:eastAsia="宋体" w:cs="宋体"/>
                      <w:sz w:val="28"/>
                      <w:szCs w:val="28"/>
                      <w:lang w:eastAsia="zh-CN"/>
                    </w:rPr>
                  </w:pPr>
                </w:p>
                <w:p>
                  <w:pPr>
                    <w:spacing w:after="0" w:line="360" w:lineRule="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学生阅读课本：</w:t>
                  </w:r>
                </w:p>
                <w:p>
                  <w:pPr>
                    <w:spacing w:after="0"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史官。职责是用文字将大量史实记载下来，将丰富的史料积累起来。我国历史上编撰的史书，其规模之大，存留之丰，为世界所仅有。</w:t>
                  </w:r>
                </w:p>
                <w:p>
                  <w:pPr>
                    <w:spacing w:after="0" w:line="360" w:lineRule="auto"/>
                    <w:rPr>
                      <w:rFonts w:hint="eastAsia" w:ascii="宋体" w:hAnsi="宋体" w:eastAsia="宋体" w:cs="宋体"/>
                      <w:sz w:val="28"/>
                      <w:szCs w:val="28"/>
                      <w:lang w:eastAsia="zh-CN"/>
                    </w:rPr>
                  </w:pPr>
                </w:p>
                <w:p>
                  <w:pPr>
                    <w:spacing w:after="0" w:line="360" w:lineRule="auto"/>
                    <w:rPr>
                      <w:rFonts w:hint="eastAsia" w:ascii="宋体" w:hAnsi="宋体" w:eastAsia="宋体"/>
                      <w:sz w:val="28"/>
                      <w:szCs w:val="28"/>
                      <w:lang w:eastAsia="zh-CN"/>
                    </w:rPr>
                  </w:pPr>
                  <w:r>
                    <w:rPr>
                      <w:rFonts w:hint="eastAsia" w:ascii="宋体" w:hAnsi="宋体" w:eastAsia="宋体" w:cs="宋体"/>
                      <w:sz w:val="28"/>
                      <w:szCs w:val="28"/>
                      <w:lang w:eastAsia="zh-CN"/>
                    </w:rPr>
                    <w:t>趣味活动“史书典籍连连看”</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153" w:hRule="atLeast"/>
              </w:trPr>
              <w:tc>
                <w:tcPr>
                  <w:tcW w:w="9217" w:type="dxa"/>
                  <w:gridSpan w:val="3"/>
                  <w:tcBorders>
                    <w:tl2br w:val="nil"/>
                    <w:tr2bl w:val="nil"/>
                  </w:tcBorders>
                </w:tcPr>
                <w:p>
                  <w:pPr>
                    <w:spacing w:after="0" w:line="360" w:lineRule="auto"/>
                    <w:rPr>
                      <w:rFonts w:hint="eastAsia" w:ascii="宋体" w:hAnsi="宋体" w:eastAsia="宋体" w:cs="宋体"/>
                      <w:sz w:val="28"/>
                      <w:szCs w:val="28"/>
                      <w:lang w:eastAsia="zh-CN"/>
                    </w:rPr>
                  </w:pPr>
                  <w:r>
                    <w:rPr>
                      <w:rFonts w:hint="eastAsia" w:ascii="宋体" w:hAnsi="宋体" w:eastAsia="宋体" w:cs="宋体"/>
                      <w:sz w:val="28"/>
                      <w:szCs w:val="28"/>
                    </w:rPr>
                    <w:t>设计意图</w:t>
                  </w:r>
                  <w:r>
                    <w:rPr>
                      <w:rFonts w:hint="eastAsia" w:ascii="宋体" w:hAnsi="宋体" w:eastAsia="宋体" w:cs="宋体"/>
                      <w:sz w:val="28"/>
                      <w:szCs w:val="28"/>
                      <w:lang w:eastAsia="zh-CN"/>
                    </w:rPr>
                    <w:t>：</w:t>
                  </w:r>
                </w:p>
                <w:p>
                  <w:pPr>
                    <w:spacing w:after="0" w:line="360" w:lineRule="auto"/>
                    <w:rPr>
                      <w:rFonts w:ascii="宋体" w:hAnsi="宋体" w:eastAsia="宋体"/>
                      <w:sz w:val="28"/>
                      <w:szCs w:val="28"/>
                    </w:rPr>
                  </w:pPr>
                  <w:r>
                    <w:rPr>
                      <w:rFonts w:hint="eastAsia" w:ascii="宋体" w:hAnsi="宋体" w:eastAsia="宋体"/>
                      <w:sz w:val="28"/>
                      <w:szCs w:val="28"/>
                    </w:rPr>
                    <w:t>（1）</w:t>
                  </w:r>
                  <w:r>
                    <w:rPr>
                      <w:rFonts w:hint="eastAsia" w:ascii="宋体" w:hAnsi="宋体" w:eastAsia="宋体" w:cs="宋体"/>
                      <w:sz w:val="28"/>
                      <w:szCs w:val="28"/>
                      <w:lang w:eastAsia="zh-CN"/>
                    </w:rPr>
                    <w:t>通过“合”字解说、猜字、连连看等小活动，引发学生对于两个重要见证汉字、史书典籍的追问与思考，感悟汉字的神奇，体味中华史书典籍的魅力。</w:t>
                  </w:r>
                </w:p>
                <w:p>
                  <w:pPr>
                    <w:spacing w:after="0" w:line="360" w:lineRule="auto"/>
                    <w:rPr>
                      <w:rFonts w:hint="eastAsia" w:ascii="宋体" w:hAnsi="宋体" w:eastAsia="宋体"/>
                      <w:sz w:val="28"/>
                      <w:szCs w:val="28"/>
                      <w:lang w:eastAsia="zh-CN"/>
                    </w:rPr>
                  </w:pPr>
                  <w:r>
                    <w:rPr>
                      <w:rFonts w:hint="eastAsia" w:ascii="宋体" w:hAnsi="宋体" w:eastAsia="宋体"/>
                      <w:sz w:val="28"/>
                      <w:szCs w:val="28"/>
                    </w:rPr>
                    <w:t>（2）</w:t>
                  </w:r>
                  <w:r>
                    <w:rPr>
                      <w:rFonts w:hint="eastAsia" w:ascii="宋体" w:hAnsi="宋体" w:eastAsia="宋体"/>
                      <w:sz w:val="28"/>
                      <w:szCs w:val="28"/>
                      <w:lang w:eastAsia="zh-CN"/>
                    </w:rPr>
                    <w:t>对汉字追根溯源，既是为了了解汉字是中华文化薪火相传的重要见证，引导学生领略汉字之美，写好方块字，增强对中华文化的认同。</w:t>
                  </w:r>
                </w:p>
                <w:p>
                  <w:pPr>
                    <w:spacing w:after="0" w:line="360" w:lineRule="auto"/>
                    <w:rPr>
                      <w:rFonts w:hint="eastAsia" w:ascii="宋体" w:hAnsi="宋体" w:eastAsia="宋体" w:cs="宋体"/>
                      <w:sz w:val="28"/>
                      <w:szCs w:val="28"/>
                      <w:lang w:eastAsia="zh-CN"/>
                    </w:rPr>
                  </w:pPr>
                  <w:r>
                    <w:rPr>
                      <w:rFonts w:hint="eastAsia" w:ascii="宋体" w:hAnsi="宋体" w:eastAsia="宋体"/>
                      <w:sz w:val="28"/>
                      <w:szCs w:val="28"/>
                    </w:rPr>
                    <w:t>（3）</w:t>
                  </w:r>
                  <w:r>
                    <w:rPr>
                      <w:rFonts w:hint="eastAsia" w:ascii="宋体" w:hAnsi="宋体" w:eastAsia="宋体"/>
                      <w:sz w:val="28"/>
                      <w:szCs w:val="28"/>
                      <w:lang w:eastAsia="zh-CN"/>
                    </w:rPr>
                    <w:t>将汉字与史书联接，通过解字来解史，促使学生对自身人文素养、文化积淀提出更高要求，引发内生动力。</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812" w:hRule="atLeast"/>
              </w:trPr>
              <w:tc>
                <w:tcPr>
                  <w:tcW w:w="9217" w:type="dxa"/>
                  <w:gridSpan w:val="3"/>
                  <w:tcBorders>
                    <w:tl2br w:val="nil"/>
                    <w:tr2bl w:val="nil"/>
                  </w:tcBorders>
                  <w:vAlign w:val="center"/>
                </w:tcPr>
                <w:p>
                  <w:pPr>
                    <w:spacing w:after="0" w:line="360" w:lineRule="auto"/>
                    <w:rPr>
                      <w:rFonts w:hint="eastAsia" w:ascii="宋体" w:hAnsi="宋体" w:eastAsia="宋体"/>
                      <w:sz w:val="28"/>
                      <w:szCs w:val="28"/>
                      <w:lang w:eastAsia="zh-CN"/>
                    </w:rPr>
                  </w:pPr>
                  <w:r>
                    <w:rPr>
                      <w:rFonts w:hint="eastAsia" w:ascii="宋体" w:hAnsi="宋体" w:eastAsia="宋体"/>
                      <w:sz w:val="28"/>
                      <w:szCs w:val="28"/>
                    </w:rPr>
                    <w:t>环节</w:t>
                  </w:r>
                  <w:r>
                    <w:rPr>
                      <w:rFonts w:hint="eastAsia" w:ascii="宋体" w:hAnsi="宋体" w:eastAsia="宋体"/>
                      <w:sz w:val="28"/>
                      <w:szCs w:val="28"/>
                      <w:lang w:eastAsia="zh-CN"/>
                    </w:rPr>
                    <w:t>三</w:t>
                  </w:r>
                  <w:r>
                    <w:rPr>
                      <w:rFonts w:hint="eastAsia" w:ascii="宋体" w:hAnsi="宋体" w:eastAsia="宋体"/>
                      <w:sz w:val="28"/>
                      <w:szCs w:val="28"/>
                    </w:rPr>
                    <w:t>：</w:t>
                  </w:r>
                  <w:r>
                    <w:rPr>
                      <w:rFonts w:hint="eastAsia" w:ascii="宋体" w:hAnsi="宋体" w:eastAsia="宋体"/>
                      <w:sz w:val="28"/>
                      <w:szCs w:val="28"/>
                      <w:lang w:eastAsia="zh-CN"/>
                    </w:rPr>
                    <w:t>“合”救</w:t>
                  </w:r>
                  <w:r>
                    <w:rPr>
                      <w:rFonts w:hint="eastAsia" w:ascii="宋体" w:hAnsi="宋体" w:eastAsia="宋体"/>
                      <w:sz w:val="32"/>
                      <w:szCs w:val="32"/>
                      <w:lang w:val="en-US" w:eastAsia="zh-CN"/>
                    </w:rPr>
                    <w:t>·</w:t>
                  </w:r>
                  <w:r>
                    <w:rPr>
                      <w:rFonts w:hint="eastAsia" w:ascii="宋体" w:hAnsi="宋体" w:eastAsia="宋体"/>
                      <w:sz w:val="28"/>
                      <w:szCs w:val="28"/>
                      <w:lang w:eastAsia="zh-CN"/>
                    </w:rPr>
                    <w:t>近代中华文化之危亡</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7743" w:hRule="atLeast"/>
              </w:trPr>
              <w:tc>
                <w:tcPr>
                  <w:tcW w:w="4607" w:type="dxa"/>
                  <w:gridSpan w:val="2"/>
                  <w:tcBorders>
                    <w:tl2br w:val="nil"/>
                    <w:tr2bl w:val="nil"/>
                  </w:tcBorders>
                </w:tcPr>
                <w:p>
                  <w:pPr>
                    <w:spacing w:after="0" w:line="360" w:lineRule="auto"/>
                    <w:rPr>
                      <w:rFonts w:hint="eastAsia" w:ascii="宋体" w:hAnsi="宋体" w:eastAsia="宋体"/>
                      <w:sz w:val="28"/>
                      <w:szCs w:val="28"/>
                      <w:lang w:eastAsia="zh-CN"/>
                    </w:rPr>
                  </w:pPr>
                  <w:r>
                    <w:rPr>
                      <w:rFonts w:hint="eastAsia" w:ascii="宋体" w:hAnsi="宋体" w:eastAsia="宋体"/>
                      <w:sz w:val="28"/>
                      <w:szCs w:val="28"/>
                    </w:rPr>
                    <w:t>教师活动</w:t>
                  </w:r>
                  <w:r>
                    <w:rPr>
                      <w:rFonts w:hint="eastAsia" w:ascii="宋体" w:hAnsi="宋体" w:eastAsia="宋体"/>
                      <w:sz w:val="28"/>
                      <w:szCs w:val="28"/>
                      <w:lang w:eastAsia="zh-CN"/>
                    </w:rPr>
                    <w:t>：</w:t>
                  </w:r>
                </w:p>
                <w:p>
                  <w:pPr>
                    <w:numPr>
                      <w:ilvl w:val="0"/>
                      <w:numId w:val="0"/>
                    </w:numPr>
                    <w:spacing w:after="0" w:line="360" w:lineRule="auto"/>
                    <w:rPr>
                      <w:rFonts w:hint="eastAsia" w:ascii="宋体" w:hAnsi="宋体" w:eastAsia="宋体"/>
                      <w:sz w:val="28"/>
                      <w:szCs w:val="28"/>
                      <w:lang w:eastAsia="zh-CN"/>
                    </w:rPr>
                  </w:pPr>
                  <w:r>
                    <w:rPr>
                      <w:rFonts w:hint="eastAsia" w:ascii="宋体" w:hAnsi="宋体" w:eastAsia="宋体"/>
                      <w:sz w:val="28"/>
                      <w:szCs w:val="28"/>
                      <w:lang w:eastAsia="zh-CN"/>
                    </w:rPr>
                    <w:t>（</w:t>
                  </w:r>
                  <w:r>
                    <w:rPr>
                      <w:rFonts w:hint="eastAsia" w:ascii="宋体" w:hAnsi="宋体" w:eastAsia="宋体"/>
                      <w:sz w:val="28"/>
                      <w:szCs w:val="28"/>
                      <w:lang w:val="en-US" w:eastAsia="zh-CN"/>
                    </w:rPr>
                    <w:t>1</w:t>
                  </w:r>
                  <w:r>
                    <w:rPr>
                      <w:rFonts w:hint="eastAsia" w:ascii="宋体" w:hAnsi="宋体" w:eastAsia="宋体"/>
                      <w:sz w:val="28"/>
                      <w:szCs w:val="28"/>
                      <w:lang w:eastAsia="zh-CN"/>
                    </w:rPr>
                    <w:t>）《旧唐书》李世民：“以史为镜，可以知兴替”近代中华文化为何会衰微，结合所学历史知识和文化知识思考？</w:t>
                  </w:r>
                </w:p>
                <w:p>
                  <w:pPr>
                    <w:spacing w:after="0" w:line="360" w:lineRule="auto"/>
                    <w:rPr>
                      <w:rFonts w:hint="eastAsia" w:ascii="宋体" w:hAnsi="宋体" w:eastAsia="宋体"/>
                      <w:sz w:val="28"/>
                      <w:szCs w:val="28"/>
                      <w:lang w:eastAsia="zh-CN"/>
                    </w:rPr>
                  </w:pPr>
                </w:p>
                <w:p>
                  <w:pPr>
                    <w:spacing w:after="0" w:line="360" w:lineRule="auto"/>
                    <w:rPr>
                      <w:rFonts w:hint="default" w:ascii="宋体" w:hAnsi="宋体" w:eastAsia="宋体"/>
                      <w:sz w:val="28"/>
                      <w:szCs w:val="28"/>
                      <w:lang w:val="en-US" w:eastAsia="zh-CN"/>
                    </w:rPr>
                  </w:pPr>
                  <w:r>
                    <w:rPr>
                      <w:rFonts w:hint="eastAsia" w:ascii="宋体" w:hAnsi="宋体" w:eastAsia="宋体"/>
                      <w:sz w:val="28"/>
                      <w:szCs w:val="28"/>
                      <w:lang w:eastAsia="zh-CN"/>
                    </w:rPr>
                    <w:t>小结：近代史就是一部抗争史，无数仁人志士为挽救中华文化进行了抗战。最终，在共产党的领导下，马克思主义指引下，汇聚无数中华儿女的力量，取得了国家主权的独立和民族的解放，才拯救了中华文化的危亡。</w:t>
                  </w:r>
                </w:p>
              </w:tc>
              <w:tc>
                <w:tcPr>
                  <w:tcW w:w="4610" w:type="dxa"/>
                  <w:tcBorders>
                    <w:tl2br w:val="nil"/>
                    <w:tr2bl w:val="nil"/>
                  </w:tcBorders>
                </w:tcPr>
                <w:p>
                  <w:pPr>
                    <w:spacing w:after="0" w:line="360" w:lineRule="auto"/>
                    <w:rPr>
                      <w:rFonts w:ascii="宋体" w:hAnsi="宋体" w:eastAsia="宋体"/>
                      <w:sz w:val="28"/>
                      <w:szCs w:val="28"/>
                    </w:rPr>
                  </w:pPr>
                  <w:r>
                    <w:rPr>
                      <w:rFonts w:hint="eastAsia" w:ascii="宋体" w:hAnsi="宋体" w:eastAsia="宋体"/>
                      <w:sz w:val="28"/>
                      <w:szCs w:val="28"/>
                    </w:rPr>
                    <w:t>学生活动:</w:t>
                  </w:r>
                </w:p>
                <w:p>
                  <w:pPr>
                    <w:spacing w:after="0"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lang w:eastAsia="zh-CN"/>
                    </w:rPr>
                    <w:t>内因—</w:t>
                  </w:r>
                  <w:r>
                    <w:rPr>
                      <w:rFonts w:hint="eastAsia" w:ascii="宋体" w:hAnsi="宋体" w:eastAsia="宋体"/>
                      <w:sz w:val="28"/>
                      <w:szCs w:val="28"/>
                    </w:rPr>
                    <w:t xml:space="preserve">中国封建统治的日渐没落 </w:t>
                  </w:r>
                </w:p>
                <w:p>
                  <w:pPr>
                    <w:spacing w:after="0"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lang w:eastAsia="zh-CN"/>
                    </w:rPr>
                    <w:t>外因—</w:t>
                  </w:r>
                  <w:r>
                    <w:rPr>
                      <w:rFonts w:hint="eastAsia" w:ascii="宋体" w:hAnsi="宋体" w:eastAsia="宋体"/>
                      <w:sz w:val="28"/>
                      <w:szCs w:val="28"/>
                    </w:rPr>
                    <w:t xml:space="preserve">西方近代工业文明的冲击 </w:t>
                  </w:r>
                </w:p>
                <w:p>
                  <w:pPr>
                    <w:spacing w:after="0" w:line="360" w:lineRule="auto"/>
                    <w:rPr>
                      <w:rFonts w:hint="eastAsia" w:ascii="宋体" w:hAnsi="宋体" w:eastAsia="宋体"/>
                      <w:sz w:val="28"/>
                      <w:szCs w:val="28"/>
                    </w:rPr>
                  </w:pPr>
                </w:p>
                <w:p>
                  <w:pPr>
                    <w:spacing w:after="0" w:line="360" w:lineRule="auto"/>
                    <w:rPr>
                      <w:rFonts w:ascii="宋体" w:hAnsi="宋体" w:eastAsia="宋体"/>
                      <w:sz w:val="28"/>
                      <w:szCs w:val="28"/>
                    </w:rPr>
                  </w:pP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2839" w:hRule="exact"/>
              </w:trPr>
              <w:tc>
                <w:tcPr>
                  <w:tcW w:w="9217" w:type="dxa"/>
                  <w:gridSpan w:val="3"/>
                  <w:tcBorders>
                    <w:tl2br w:val="nil"/>
                    <w:tr2bl w:val="nil"/>
                  </w:tcBorders>
                </w:tcPr>
                <w:p>
                  <w:pPr>
                    <w:spacing w:after="0" w:line="360" w:lineRule="auto"/>
                    <w:rPr>
                      <w:rFonts w:ascii="宋体" w:hAnsi="宋体" w:eastAsia="宋体"/>
                      <w:sz w:val="28"/>
                      <w:szCs w:val="28"/>
                    </w:rPr>
                  </w:pPr>
                  <w:r>
                    <w:rPr>
                      <w:rFonts w:ascii="宋体" w:hAnsi="宋体" w:eastAsia="宋体"/>
                      <w:sz w:val="28"/>
                      <w:szCs w:val="28"/>
                    </w:rPr>
                    <w:t>设计意图：</w:t>
                  </w:r>
                </w:p>
                <w:p>
                  <w:pPr>
                    <w:spacing w:after="0" w:line="360" w:lineRule="auto"/>
                    <w:rPr>
                      <w:rFonts w:hint="eastAsia" w:ascii="宋体" w:hAnsi="宋体" w:eastAsia="宋体"/>
                      <w:sz w:val="28"/>
                      <w:szCs w:val="28"/>
                      <w:lang w:eastAsia="zh-CN"/>
                    </w:rPr>
                  </w:pPr>
                  <w:r>
                    <w:rPr>
                      <w:rFonts w:hint="eastAsia" w:ascii="宋体" w:hAnsi="宋体" w:eastAsia="宋体"/>
                      <w:sz w:val="28"/>
                      <w:szCs w:val="28"/>
                      <w:lang w:eastAsia="zh-CN"/>
                    </w:rPr>
                    <w:t>（</w:t>
                  </w:r>
                  <w:r>
                    <w:rPr>
                      <w:rFonts w:hint="eastAsia" w:ascii="宋体" w:hAnsi="宋体" w:eastAsia="宋体"/>
                      <w:sz w:val="28"/>
                      <w:szCs w:val="28"/>
                      <w:lang w:val="en-US" w:eastAsia="zh-CN"/>
                    </w:rPr>
                    <w:t>1</w:t>
                  </w:r>
                  <w:r>
                    <w:rPr>
                      <w:rFonts w:hint="eastAsia" w:ascii="宋体" w:hAnsi="宋体" w:eastAsia="宋体"/>
                      <w:sz w:val="28"/>
                      <w:szCs w:val="28"/>
                      <w:lang w:eastAsia="zh-CN"/>
                    </w:rPr>
                    <w:t>）引经据典，对近代文化之衰微深入思考。</w:t>
                  </w:r>
                </w:p>
                <w:p>
                  <w:pPr>
                    <w:spacing w:after="0" w:line="360" w:lineRule="auto"/>
                    <w:rPr>
                      <w:rFonts w:hint="default" w:ascii="宋体" w:hAnsi="宋体" w:eastAsia="宋体"/>
                      <w:sz w:val="28"/>
                      <w:szCs w:val="28"/>
                      <w:lang w:val="en-US" w:eastAsia="zh-CN"/>
                    </w:rPr>
                  </w:pPr>
                  <w:r>
                    <w:rPr>
                      <w:rFonts w:hint="eastAsia" w:ascii="宋体" w:hAnsi="宋体" w:eastAsia="宋体"/>
                      <w:sz w:val="28"/>
                      <w:szCs w:val="28"/>
                      <w:lang w:eastAsia="zh-CN"/>
                    </w:rPr>
                    <w:t>（</w:t>
                  </w:r>
                  <w:r>
                    <w:rPr>
                      <w:rFonts w:hint="eastAsia" w:ascii="宋体" w:hAnsi="宋体" w:eastAsia="宋体"/>
                      <w:sz w:val="28"/>
                      <w:szCs w:val="28"/>
                      <w:lang w:val="en-US" w:eastAsia="zh-CN"/>
                    </w:rPr>
                    <w:t>2</w:t>
                  </w:r>
                  <w:r>
                    <w:rPr>
                      <w:rFonts w:hint="eastAsia" w:ascii="宋体" w:hAnsi="宋体" w:eastAsia="宋体"/>
                      <w:sz w:val="28"/>
                      <w:szCs w:val="28"/>
                      <w:lang w:eastAsia="zh-CN"/>
                    </w:rPr>
                    <w:t>）探讨近代一大批仁人志士联合起来，通过多种路径为挽救中国而抗战，唤起学生的家国情怀，树立文化自信。</w:t>
                  </w:r>
                </w:p>
                <w:p>
                  <w:pPr>
                    <w:spacing w:after="0" w:line="360" w:lineRule="auto"/>
                    <w:rPr>
                      <w:rFonts w:hint="eastAsia" w:ascii="宋体" w:hAnsi="宋体" w:eastAsia="宋体"/>
                      <w:sz w:val="28"/>
                      <w:szCs w:val="28"/>
                      <w:lang w:eastAsia="zh-CN"/>
                    </w:rPr>
                  </w:pP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729" w:hRule="exact"/>
              </w:trPr>
              <w:tc>
                <w:tcPr>
                  <w:tcW w:w="9217" w:type="dxa"/>
                  <w:gridSpan w:val="3"/>
                  <w:tcBorders>
                    <w:tl2br w:val="nil"/>
                    <w:tr2bl w:val="nil"/>
                  </w:tcBorders>
                </w:tcPr>
                <w:p>
                  <w:pPr>
                    <w:spacing w:after="0" w:line="360" w:lineRule="auto"/>
                    <w:rPr>
                      <w:rFonts w:ascii="宋体" w:hAnsi="宋体" w:eastAsia="宋体"/>
                      <w:sz w:val="28"/>
                      <w:szCs w:val="28"/>
                    </w:rPr>
                  </w:pPr>
                  <w:r>
                    <w:rPr>
                      <w:rFonts w:hint="eastAsia" w:ascii="宋体" w:hAnsi="宋体" w:eastAsia="宋体"/>
                      <w:sz w:val="28"/>
                      <w:szCs w:val="28"/>
                    </w:rPr>
                    <w:t>环节</w:t>
                  </w:r>
                  <w:r>
                    <w:rPr>
                      <w:rFonts w:hint="eastAsia" w:ascii="宋体" w:hAnsi="宋体" w:eastAsia="宋体"/>
                      <w:sz w:val="28"/>
                      <w:szCs w:val="28"/>
                      <w:lang w:eastAsia="zh-CN"/>
                    </w:rPr>
                    <w:t>四</w:t>
                  </w:r>
                  <w:r>
                    <w:rPr>
                      <w:rFonts w:hint="eastAsia" w:ascii="宋体" w:hAnsi="宋体" w:eastAsia="宋体"/>
                      <w:sz w:val="28"/>
                      <w:szCs w:val="28"/>
                    </w:rPr>
                    <w:t>：</w:t>
                  </w:r>
                  <w:r>
                    <w:rPr>
                      <w:rFonts w:hint="eastAsia" w:ascii="宋体" w:hAnsi="宋体" w:eastAsia="宋体"/>
                      <w:sz w:val="28"/>
                      <w:szCs w:val="28"/>
                      <w:lang w:eastAsia="zh-CN"/>
                    </w:rPr>
                    <w:t>“合”创</w:t>
                  </w:r>
                  <w:r>
                    <w:rPr>
                      <w:rFonts w:hint="eastAsia" w:ascii="宋体" w:hAnsi="宋体" w:eastAsia="宋体"/>
                      <w:sz w:val="32"/>
                      <w:szCs w:val="32"/>
                      <w:lang w:val="en-US" w:eastAsia="zh-CN"/>
                    </w:rPr>
                    <w:t>·</w:t>
                  </w:r>
                  <w:r>
                    <w:rPr>
                      <w:rFonts w:hint="eastAsia" w:ascii="宋体" w:hAnsi="宋体" w:eastAsia="宋体"/>
                      <w:sz w:val="28"/>
                      <w:szCs w:val="28"/>
                      <w:lang w:eastAsia="zh-CN"/>
                    </w:rPr>
                    <w:t>现代中华文化之新辉煌</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9205" w:hRule="exact"/>
              </w:trPr>
              <w:tc>
                <w:tcPr>
                  <w:tcW w:w="4403" w:type="dxa"/>
                  <w:tcBorders>
                    <w:tl2br w:val="nil"/>
                    <w:tr2bl w:val="nil"/>
                  </w:tcBorders>
                </w:tcPr>
                <w:p>
                  <w:pPr>
                    <w:spacing w:after="0" w:line="360" w:lineRule="auto"/>
                    <w:rPr>
                      <w:rFonts w:hint="eastAsia" w:ascii="宋体" w:hAnsi="宋体" w:eastAsia="宋体"/>
                      <w:sz w:val="28"/>
                      <w:szCs w:val="28"/>
                      <w:lang w:eastAsia="zh-CN"/>
                    </w:rPr>
                  </w:pPr>
                  <w:r>
                    <w:rPr>
                      <w:rFonts w:hint="eastAsia" w:ascii="宋体" w:hAnsi="宋体" w:eastAsia="宋体"/>
                      <w:sz w:val="28"/>
                      <w:szCs w:val="28"/>
                      <w:lang w:eastAsia="zh-CN"/>
                    </w:rPr>
                    <w:t>教师活动：</w:t>
                  </w:r>
                </w:p>
                <w:p>
                  <w:pPr>
                    <w:spacing w:after="0" w:line="360" w:lineRule="auto"/>
                    <w:rPr>
                      <w:rFonts w:hint="eastAsia" w:ascii="宋体" w:hAnsi="宋体" w:eastAsia="宋体"/>
                      <w:sz w:val="28"/>
                      <w:szCs w:val="28"/>
                      <w:lang w:eastAsia="zh-CN"/>
                    </w:rPr>
                  </w:pPr>
                  <w:r>
                    <w:rPr>
                      <w:rFonts w:hint="eastAsia" w:ascii="宋体" w:hAnsi="宋体" w:eastAsia="宋体"/>
                      <w:sz w:val="28"/>
                      <w:szCs w:val="28"/>
                      <w:lang w:eastAsia="zh-CN"/>
                    </w:rPr>
                    <w:t>结合材料思考，在新时代如何推动华阴老腔的发展？</w:t>
                  </w:r>
                </w:p>
                <w:p>
                  <w:pPr>
                    <w:spacing w:after="0" w:line="360" w:lineRule="auto"/>
                    <w:rPr>
                      <w:rFonts w:hint="eastAsia" w:ascii="宋体" w:hAnsi="宋体" w:eastAsia="宋体"/>
                      <w:sz w:val="28"/>
                      <w:szCs w:val="28"/>
                      <w:lang w:eastAsia="zh-CN"/>
                    </w:rPr>
                  </w:pPr>
                </w:p>
                <w:p>
                  <w:pPr>
                    <w:spacing w:after="0" w:line="360" w:lineRule="auto"/>
                    <w:rPr>
                      <w:rFonts w:hint="eastAsia" w:ascii="宋体" w:hAnsi="宋体" w:eastAsia="宋体"/>
                      <w:sz w:val="28"/>
                      <w:szCs w:val="28"/>
                      <w:lang w:eastAsia="zh-CN"/>
                    </w:rPr>
                  </w:pPr>
                  <w:r>
                    <w:rPr>
                      <w:rFonts w:hint="eastAsia" w:ascii="宋体" w:hAnsi="宋体" w:eastAsia="宋体"/>
                      <w:sz w:val="28"/>
                      <w:szCs w:val="28"/>
                      <w:lang w:eastAsia="zh-CN"/>
                    </w:rPr>
                    <w:t>小结：文化兴国运兴，文化强民族强。没有高度的文化自信，没有文化的繁荣兴盛，就没有中华民族伟大复兴。</w:t>
                  </w:r>
                </w:p>
                <w:p>
                  <w:pPr>
                    <w:spacing w:after="0" w:line="360" w:lineRule="auto"/>
                    <w:rPr>
                      <w:rFonts w:hint="eastAsia" w:ascii="宋体" w:hAnsi="宋体" w:eastAsia="宋体"/>
                      <w:sz w:val="28"/>
                      <w:szCs w:val="28"/>
                      <w:lang w:eastAsia="zh-CN"/>
                    </w:rPr>
                  </w:pPr>
                  <w:r>
                    <w:rPr>
                      <w:rFonts w:hint="eastAsia" w:ascii="宋体" w:hAnsi="宋体" w:eastAsia="宋体"/>
                      <w:sz w:val="28"/>
                      <w:szCs w:val="28"/>
                      <w:lang w:eastAsia="zh-CN"/>
                    </w:rPr>
                    <w:t>（1）实践已经证明：只有在中国共产党的领导和马克思主义的指引下，才能创造中华文化新的辉煌，实现中华民族的伟大复兴。</w:t>
                  </w:r>
                </w:p>
                <w:p>
                  <w:pPr>
                    <w:spacing w:after="0" w:line="360" w:lineRule="auto"/>
                    <w:rPr>
                      <w:rFonts w:hint="eastAsia" w:ascii="宋体" w:hAnsi="宋体" w:eastAsia="宋体"/>
                      <w:sz w:val="28"/>
                      <w:szCs w:val="28"/>
                      <w:lang w:eastAsia="zh-CN"/>
                    </w:rPr>
                  </w:pPr>
                  <w:r>
                    <w:rPr>
                      <w:rFonts w:hint="eastAsia" w:ascii="宋体" w:hAnsi="宋体" w:eastAsia="宋体"/>
                      <w:sz w:val="28"/>
                      <w:szCs w:val="28"/>
                      <w:lang w:eastAsia="zh-CN"/>
                    </w:rPr>
                    <w:t>（2）全面认识传统文化，使中华文化的发展与当代社会相适应，与现代文明相协调，既保持民族性，又体现时代性。</w:t>
                  </w:r>
                </w:p>
              </w:tc>
              <w:tc>
                <w:tcPr>
                  <w:tcW w:w="4814" w:type="dxa"/>
                  <w:gridSpan w:val="2"/>
                  <w:tcBorders>
                    <w:tl2br w:val="nil"/>
                    <w:tr2bl w:val="nil"/>
                  </w:tcBorders>
                </w:tcPr>
                <w:p>
                  <w:pPr>
                    <w:spacing w:after="0" w:line="360" w:lineRule="auto"/>
                    <w:rPr>
                      <w:rFonts w:hint="eastAsia" w:ascii="宋体" w:hAnsi="宋体" w:eastAsia="宋体"/>
                      <w:sz w:val="28"/>
                      <w:szCs w:val="28"/>
                      <w:lang w:eastAsia="zh-CN"/>
                    </w:rPr>
                  </w:pPr>
                  <w:r>
                    <w:rPr>
                      <w:rFonts w:hint="eastAsia" w:ascii="宋体" w:hAnsi="宋体" w:eastAsia="宋体"/>
                      <w:sz w:val="28"/>
                      <w:szCs w:val="28"/>
                      <w:lang w:eastAsia="zh-CN"/>
                    </w:rPr>
                    <w:t>学生活动：</w:t>
                  </w:r>
                </w:p>
                <w:p>
                  <w:pPr>
                    <w:spacing w:after="0" w:line="360" w:lineRule="auto"/>
                    <w:rPr>
                      <w:rFonts w:hint="eastAsia" w:ascii="宋体" w:hAnsi="宋体" w:eastAsia="宋体"/>
                      <w:sz w:val="28"/>
                      <w:szCs w:val="28"/>
                      <w:lang w:eastAsia="zh-CN"/>
                    </w:rPr>
                  </w:pPr>
                  <w:r>
                    <w:rPr>
                      <w:rFonts w:hint="eastAsia" w:ascii="宋体" w:hAnsi="宋体" w:eastAsia="宋体"/>
                      <w:sz w:val="28"/>
                      <w:szCs w:val="28"/>
                      <w:lang w:eastAsia="zh-CN"/>
                    </w:rPr>
                    <w:t>党政与人民携手；</w:t>
                  </w:r>
                </w:p>
                <w:p>
                  <w:pPr>
                    <w:spacing w:after="0" w:line="360" w:lineRule="auto"/>
                    <w:rPr>
                      <w:rFonts w:hint="eastAsia" w:ascii="宋体" w:hAnsi="宋体" w:eastAsia="宋体"/>
                      <w:sz w:val="28"/>
                      <w:szCs w:val="28"/>
                      <w:lang w:eastAsia="zh-CN"/>
                    </w:rPr>
                  </w:pPr>
                  <w:r>
                    <w:rPr>
                      <w:rFonts w:hint="eastAsia" w:ascii="宋体" w:hAnsi="宋体" w:eastAsia="宋体"/>
                      <w:sz w:val="28"/>
                      <w:szCs w:val="28"/>
                      <w:lang w:eastAsia="zh-CN"/>
                    </w:rPr>
                    <w:t>实践与科技融合；</w:t>
                  </w:r>
                </w:p>
                <w:p>
                  <w:pPr>
                    <w:spacing w:after="0" w:line="360" w:lineRule="auto"/>
                    <w:rPr>
                      <w:rFonts w:hint="eastAsia" w:ascii="宋体" w:hAnsi="宋体" w:eastAsia="宋体"/>
                      <w:sz w:val="28"/>
                      <w:szCs w:val="28"/>
                      <w:lang w:eastAsia="zh-CN"/>
                    </w:rPr>
                  </w:pPr>
                  <w:r>
                    <w:rPr>
                      <w:rFonts w:hint="eastAsia" w:ascii="宋体" w:hAnsi="宋体" w:eastAsia="宋体"/>
                      <w:sz w:val="28"/>
                      <w:szCs w:val="28"/>
                      <w:lang w:eastAsia="zh-CN"/>
                    </w:rPr>
                    <w:t>文化事业与文化产业协调；</w:t>
                  </w:r>
                </w:p>
                <w:p>
                  <w:pPr>
                    <w:spacing w:after="0" w:line="360" w:lineRule="auto"/>
                    <w:rPr>
                      <w:rFonts w:hint="eastAsia" w:ascii="宋体" w:hAnsi="宋体" w:eastAsia="宋体"/>
                      <w:sz w:val="28"/>
                      <w:szCs w:val="28"/>
                      <w:lang w:eastAsia="zh-CN"/>
                    </w:rPr>
                  </w:pPr>
                  <w:r>
                    <w:rPr>
                      <w:rFonts w:hint="eastAsia" w:ascii="宋体" w:hAnsi="宋体" w:eastAsia="宋体"/>
                      <w:sz w:val="28"/>
                      <w:szCs w:val="28"/>
                      <w:lang w:eastAsia="zh-CN"/>
                    </w:rPr>
                    <w:t>传统与现代对接；</w:t>
                  </w:r>
                </w:p>
                <w:p>
                  <w:pPr>
                    <w:spacing w:after="0" w:line="360" w:lineRule="auto"/>
                    <w:rPr>
                      <w:rFonts w:hint="eastAsia" w:ascii="宋体" w:hAnsi="宋体" w:eastAsia="宋体"/>
                      <w:sz w:val="28"/>
                      <w:szCs w:val="28"/>
                      <w:lang w:eastAsia="zh-CN"/>
                    </w:rPr>
                  </w:pPr>
                  <w:r>
                    <w:rPr>
                      <w:rFonts w:hint="eastAsia" w:ascii="宋体" w:hAnsi="宋体" w:eastAsia="宋体"/>
                      <w:sz w:val="28"/>
                      <w:szCs w:val="28"/>
                      <w:lang w:eastAsia="zh-CN"/>
                    </w:rPr>
                    <w:t>城市与农村一体；</w:t>
                  </w:r>
                </w:p>
                <w:p>
                  <w:pPr>
                    <w:spacing w:after="0" w:line="360" w:lineRule="auto"/>
                    <w:rPr>
                      <w:rFonts w:hint="eastAsia" w:ascii="宋体" w:hAnsi="宋体" w:eastAsia="宋体"/>
                      <w:sz w:val="28"/>
                      <w:szCs w:val="28"/>
                      <w:lang w:eastAsia="zh-CN"/>
                    </w:rPr>
                  </w:pPr>
                  <w:r>
                    <w:rPr>
                      <w:rFonts w:hint="eastAsia" w:ascii="宋体" w:hAnsi="宋体" w:eastAsia="宋体"/>
                      <w:sz w:val="28"/>
                      <w:szCs w:val="28"/>
                      <w:lang w:eastAsia="zh-CN"/>
                    </w:rPr>
                    <w:t>民族与世界交汇。</w:t>
                  </w:r>
                </w:p>
                <w:p>
                  <w:pPr>
                    <w:spacing w:after="0" w:line="360" w:lineRule="auto"/>
                    <w:rPr>
                      <w:rFonts w:hint="eastAsia" w:ascii="宋体" w:hAnsi="宋体" w:eastAsia="宋体"/>
                      <w:sz w:val="28"/>
                      <w:szCs w:val="28"/>
                      <w:lang w:eastAsia="zh-CN"/>
                    </w:rPr>
                  </w:pPr>
                </w:p>
                <w:p>
                  <w:pPr>
                    <w:spacing w:after="0" w:line="360" w:lineRule="auto"/>
                    <w:rPr>
                      <w:rFonts w:hint="eastAsia" w:ascii="宋体" w:hAnsi="宋体" w:eastAsia="宋体"/>
                      <w:sz w:val="28"/>
                      <w:szCs w:val="28"/>
                      <w:lang w:eastAsia="zh-CN"/>
                    </w:rPr>
                  </w:pP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652" w:hRule="exact"/>
              </w:trPr>
              <w:tc>
                <w:tcPr>
                  <w:tcW w:w="9217" w:type="dxa"/>
                  <w:gridSpan w:val="3"/>
                  <w:tcBorders>
                    <w:tl2br w:val="nil"/>
                    <w:tr2bl w:val="nil"/>
                  </w:tcBorders>
                </w:tcPr>
                <w:p>
                  <w:pPr>
                    <w:spacing w:after="0" w:line="360" w:lineRule="auto"/>
                    <w:rPr>
                      <w:rFonts w:hint="eastAsia" w:ascii="宋体" w:hAnsi="宋体" w:eastAsia="宋体"/>
                      <w:sz w:val="28"/>
                      <w:szCs w:val="28"/>
                      <w:lang w:eastAsia="zh-CN"/>
                    </w:rPr>
                  </w:pPr>
                  <w:r>
                    <w:rPr>
                      <w:rFonts w:hint="eastAsia" w:ascii="宋体" w:hAnsi="宋体" w:eastAsia="宋体"/>
                      <w:sz w:val="28"/>
                      <w:szCs w:val="28"/>
                      <w:lang w:eastAsia="zh-CN"/>
                    </w:rPr>
                    <w:t>环节五：课堂小结，总结提升</w:t>
                  </w:r>
                </w:p>
                <w:p>
                  <w:pPr>
                    <w:spacing w:after="0"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源远流长的中华文化值得我们去深入探究，课本中展示的只是沧海一粟。同学们也可以体验“我是研究员”，通过自由组合，成立中华文化研究小组，选择自己感兴趣的内容，挖掘我们所处的十三朝古都——西安的本土资源，分工协作，充分利用图书馆、网络、家里的书籍及各科教师资源进行探究，我们将给大家展示的机会。</w:t>
                  </w:r>
                </w:p>
              </w:tc>
            </w:tr>
          </w:tbl>
          <w:p>
            <w:pPr>
              <w:spacing w:after="0" w:line="360" w:lineRule="auto"/>
              <w:jc w:val="both"/>
              <w:rPr>
                <w:rFonts w:ascii="宋体" w:hAnsi="宋体" w:eastAsia="宋体" w:cs="微软雅黑"/>
                <w:sz w:val="28"/>
                <w:szCs w:val="28"/>
              </w:rPr>
            </w:pPr>
          </w:p>
          <w:p>
            <w:pPr>
              <w:spacing w:after="0" w:line="360" w:lineRule="auto"/>
              <w:jc w:val="both"/>
              <w:rPr>
                <w:rFonts w:ascii="宋体" w:hAnsi="宋体" w:eastAsia="宋体" w:cs="微软雅黑"/>
                <w:sz w:val="28"/>
                <w:szCs w:val="28"/>
              </w:rPr>
            </w:pPr>
            <w:r>
              <w:rPr>
                <w:rFonts w:ascii="宋体" w:hAnsi="宋体" w:eastAsia="宋体" w:cs="宋体"/>
                <w:sz w:val="24"/>
                <w:szCs w:val="24"/>
              </w:rPr>
              <w:drawing>
                <wp:anchor distT="0" distB="0" distL="114300" distR="114300" simplePos="0" relativeHeight="251659264" behindDoc="1" locked="0" layoutInCell="1" allowOverlap="1">
                  <wp:simplePos x="0" y="0"/>
                  <wp:positionH relativeFrom="column">
                    <wp:posOffset>1541780</wp:posOffset>
                  </wp:positionH>
                  <wp:positionV relativeFrom="paragraph">
                    <wp:posOffset>-878840</wp:posOffset>
                  </wp:positionV>
                  <wp:extent cx="3194050" cy="5642610"/>
                  <wp:effectExtent l="0" t="0" r="15240" b="6350"/>
                  <wp:wrapTight wrapText="bothSides">
                    <wp:wrapPolygon>
                      <wp:start x="21600" y="0"/>
                      <wp:lineTo x="86" y="0"/>
                      <wp:lineTo x="86" y="21512"/>
                      <wp:lineTo x="21600" y="21512"/>
                      <wp:lineTo x="21600" y="0"/>
                    </wp:wrapPolygon>
                  </wp:wrapTight>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11">
                            <a:lum bright="6000" contrast="42000"/>
                          </a:blip>
                          <a:srcRect l="15008" r="9500"/>
                          <a:stretch>
                            <a:fillRect/>
                          </a:stretch>
                        </pic:blipFill>
                        <pic:spPr>
                          <a:xfrm rot="16200000">
                            <a:off x="0" y="0"/>
                            <a:ext cx="3194050" cy="5642610"/>
                          </a:xfrm>
                          <a:prstGeom prst="rect">
                            <a:avLst/>
                          </a:prstGeom>
                          <a:noFill/>
                          <a:ln w="9525">
                            <a:noFill/>
                          </a:ln>
                        </pic:spPr>
                      </pic:pic>
                    </a:graphicData>
                  </a:graphic>
                </wp:anchor>
              </w:drawing>
            </w:r>
            <w:r>
              <w:rPr>
                <w:rFonts w:ascii="宋体" w:hAnsi="宋体" w:eastAsia="宋体" w:cs="微软雅黑"/>
                <w:sz w:val="28"/>
                <w:szCs w:val="28"/>
              </w:rPr>
              <w:t>6.板书设计</w:t>
            </w:r>
          </w:p>
          <w:p>
            <w:pPr>
              <w:spacing w:after="0" w:line="360" w:lineRule="auto"/>
              <w:rPr>
                <w:rFonts w:ascii="宋体" w:hAnsi="宋体" w:eastAsia="宋体"/>
                <w:sz w:val="28"/>
                <w:szCs w:val="28"/>
              </w:rPr>
            </w:pPr>
          </w:p>
        </w:tc>
      </w:tr>
      <w:tr>
        <w:tblPrEx>
          <w:tblCellMar>
            <w:top w:w="30" w:type="dxa"/>
            <w:left w:w="111" w:type="dxa"/>
            <w:bottom w:w="0" w:type="dxa"/>
            <w:right w:w="108" w:type="dxa"/>
          </w:tblCellMar>
        </w:tblPrEx>
        <w:trPr>
          <w:trHeight w:val="3271" w:hRule="atLeast"/>
        </w:trPr>
        <w:tc>
          <w:tcPr>
            <w:tcW w:w="9927" w:type="dxa"/>
            <w:tcBorders>
              <w:top w:val="single" w:color="auto" w:sz="4" w:space="0"/>
              <w:left w:val="single" w:color="000000" w:sz="2" w:space="0"/>
              <w:bottom w:val="single" w:color="auto" w:sz="4" w:space="0"/>
              <w:right w:val="single" w:color="000000" w:sz="2" w:space="0"/>
            </w:tcBorders>
          </w:tcPr>
          <w:p>
            <w:pPr>
              <w:spacing w:after="0" w:line="360" w:lineRule="auto"/>
              <w:jc w:val="left"/>
              <w:rPr>
                <w:rFonts w:ascii="宋体" w:hAnsi="宋体" w:eastAsia="宋体" w:cs="微软雅黑"/>
                <w:sz w:val="28"/>
                <w:szCs w:val="28"/>
              </w:rPr>
            </w:pPr>
            <w:r>
              <w:rPr>
                <w:rFonts w:ascii="宋体" w:hAnsi="宋体" w:eastAsia="宋体" w:cs="微软雅黑"/>
                <w:sz w:val="28"/>
                <w:szCs w:val="28"/>
              </w:rPr>
              <w:t>7.作业与拓展学习设计</w:t>
            </w:r>
          </w:p>
          <w:p>
            <w:pPr>
              <w:spacing w:after="0" w:line="360" w:lineRule="auto"/>
              <w:jc w:val="left"/>
              <w:rPr>
                <w:rFonts w:hint="eastAsia" w:ascii="宋体" w:hAnsi="宋体" w:eastAsia="宋体"/>
                <w:sz w:val="28"/>
                <w:szCs w:val="28"/>
                <w:lang w:eastAsia="zh-CN"/>
              </w:rPr>
            </w:pPr>
            <w:r>
              <w:rPr>
                <w:rFonts w:ascii="宋体" w:hAnsi="宋体" w:eastAsia="宋体"/>
                <w:sz w:val="28"/>
                <w:szCs w:val="28"/>
              </w:rPr>
              <w:t>（1）</w:t>
            </w:r>
            <w:r>
              <w:rPr>
                <w:rFonts w:hint="eastAsia" w:ascii="宋体" w:hAnsi="宋体" w:eastAsia="宋体"/>
                <w:sz w:val="28"/>
                <w:szCs w:val="28"/>
                <w:lang w:eastAsia="zh-CN"/>
              </w:rPr>
              <w:t>放下手机，翻开一本</w:t>
            </w:r>
            <w:r>
              <w:rPr>
                <w:rFonts w:hint="eastAsia" w:ascii="宋体" w:hAnsi="宋体" w:eastAsia="宋体"/>
                <w:sz w:val="28"/>
                <w:szCs w:val="28"/>
              </w:rPr>
              <w:t>你感兴趣的史书典籍，</w:t>
            </w:r>
            <w:r>
              <w:rPr>
                <w:rFonts w:hint="eastAsia" w:ascii="宋体" w:hAnsi="宋体" w:eastAsia="宋体"/>
                <w:sz w:val="28"/>
                <w:szCs w:val="28"/>
                <w:lang w:eastAsia="zh-CN"/>
              </w:rPr>
              <w:t>与先贤智者展开一场跨时空的对话。</w:t>
            </w:r>
          </w:p>
          <w:p>
            <w:pPr>
              <w:spacing w:after="0" w:line="360" w:lineRule="auto"/>
              <w:rPr>
                <w:rFonts w:hint="eastAsia" w:ascii="宋体" w:hAnsi="宋体" w:eastAsia="宋体"/>
                <w:sz w:val="28"/>
                <w:szCs w:val="28"/>
                <w:lang w:eastAsia="zh-CN"/>
              </w:rPr>
            </w:pPr>
            <w:r>
              <w:rPr>
                <w:rFonts w:ascii="宋体" w:hAnsi="宋体" w:eastAsia="宋体"/>
                <w:sz w:val="28"/>
                <w:szCs w:val="28"/>
              </w:rPr>
              <w:t>（2）</w:t>
            </w:r>
            <w:r>
              <w:rPr>
                <w:rFonts w:hint="eastAsia" w:ascii="宋体" w:hAnsi="宋体" w:eastAsia="宋体"/>
                <w:sz w:val="28"/>
                <w:szCs w:val="28"/>
                <w:lang w:eastAsia="zh-CN"/>
              </w:rPr>
              <w:t>就我校同学们汉字书写状况进行调查研究，设计并组织一次班级“汉字听写大会”</w:t>
            </w:r>
            <w:r>
              <w:rPr>
                <w:rFonts w:hint="eastAsia" w:ascii="宋体" w:hAnsi="宋体" w:eastAsia="宋体"/>
                <w:sz w:val="28"/>
                <w:szCs w:val="28"/>
              </w:rPr>
              <w:t>。</w:t>
            </w:r>
          </w:p>
        </w:tc>
      </w:tr>
      <w:tr>
        <w:tblPrEx>
          <w:tblCellMar>
            <w:top w:w="30" w:type="dxa"/>
            <w:left w:w="111" w:type="dxa"/>
            <w:bottom w:w="0" w:type="dxa"/>
            <w:right w:w="108" w:type="dxa"/>
          </w:tblCellMar>
        </w:tblPrEx>
        <w:trPr>
          <w:trHeight w:val="1344" w:hRule="atLeast"/>
        </w:trPr>
        <w:tc>
          <w:tcPr>
            <w:tcW w:w="9927" w:type="dxa"/>
            <w:tcBorders>
              <w:top w:val="single" w:color="auto" w:sz="4" w:space="0"/>
              <w:left w:val="single" w:color="000000" w:sz="2" w:space="0"/>
              <w:bottom w:val="single" w:color="auto" w:sz="4" w:space="0"/>
              <w:right w:val="single" w:color="000000" w:sz="2" w:space="0"/>
            </w:tcBorders>
          </w:tcPr>
          <w:p>
            <w:pPr>
              <w:spacing w:after="0" w:line="360" w:lineRule="auto"/>
              <w:ind w:left="14"/>
              <w:rPr>
                <w:rFonts w:ascii="宋体" w:hAnsi="宋体" w:eastAsia="宋体" w:cs="微软雅黑"/>
                <w:sz w:val="28"/>
                <w:szCs w:val="28"/>
              </w:rPr>
            </w:pPr>
            <w:r>
              <w:rPr>
                <w:rFonts w:ascii="宋体" w:hAnsi="宋体" w:eastAsia="宋体" w:cs="微软雅黑"/>
                <w:sz w:val="28"/>
                <w:szCs w:val="28"/>
              </w:rPr>
              <w:t>8.特色学习资源分析、技术手段应用说明</w:t>
            </w:r>
          </w:p>
          <w:p>
            <w:pPr>
              <w:spacing w:after="0" w:line="360" w:lineRule="auto"/>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以学生熟知的流行歌曲《生僻字》作为导入，感悟汉字的博大精深、一脉相承，引导学生认识汉字与中华文化的关系。</w:t>
            </w:r>
          </w:p>
          <w:p>
            <w:pPr>
              <w:spacing w:after="0" w:line="360" w:lineRule="auto"/>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以四个字“铸”、“证”、“救”、“创”贯穿整个课堂。</w:t>
            </w:r>
          </w:p>
          <w:p>
            <w:pPr>
              <w:spacing w:after="0" w:line="360" w:lineRule="auto"/>
              <w:rPr>
                <w:rFonts w:hint="eastAsia" w:ascii="宋体" w:hAnsi="宋体" w:eastAsia="宋体"/>
                <w:sz w:val="28"/>
                <w:szCs w:val="28"/>
                <w:lang w:eastAsia="zh-CN"/>
              </w:rPr>
            </w:pPr>
            <w:r>
              <w:rPr>
                <w:rFonts w:hint="eastAsia" w:ascii="宋体" w:hAnsi="宋体" w:eastAsia="宋体"/>
                <w:sz w:val="28"/>
                <w:szCs w:val="28"/>
                <w:lang w:eastAsia="zh-CN"/>
              </w:rPr>
              <w:t>通过展示学生查阅的四大文明古国的发展状态，感悟中华文化一脉相承、源远流长。顺着思路，白板展示学生的“中华文化历程表”，学生通过充当不同时期的人物，引导总结中华文化的历程。</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lang w:eastAsia="zh-CN"/>
              </w:rPr>
              <w:t>课堂中通过甲骨文的填写展示象形文字作为我们最早成体系的文字，承载着中华文化。通过“史书典籍连连看”感悟汉字不仅有悠久的历程，更有丰富的内涵，同时蕴含着中华民族精神。</w:t>
            </w:r>
          </w:p>
        </w:tc>
      </w:tr>
      <w:tr>
        <w:tblPrEx>
          <w:tblCellMar>
            <w:top w:w="30" w:type="dxa"/>
            <w:left w:w="111" w:type="dxa"/>
            <w:bottom w:w="0" w:type="dxa"/>
            <w:right w:w="108" w:type="dxa"/>
          </w:tblCellMar>
        </w:tblPrEx>
        <w:trPr>
          <w:trHeight w:val="2151" w:hRule="atLeast"/>
        </w:trPr>
        <w:tc>
          <w:tcPr>
            <w:tcW w:w="9927" w:type="dxa"/>
            <w:tcBorders>
              <w:top w:val="single" w:color="auto" w:sz="4" w:space="0"/>
              <w:left w:val="single" w:color="000000" w:sz="2" w:space="0"/>
              <w:bottom w:val="single" w:color="000000" w:sz="2" w:space="0"/>
              <w:right w:val="single" w:color="000000" w:sz="2" w:space="0"/>
            </w:tcBorders>
          </w:tcPr>
          <w:p>
            <w:pPr>
              <w:spacing w:after="0" w:line="360" w:lineRule="auto"/>
              <w:jc w:val="both"/>
              <w:rPr>
                <w:rFonts w:hint="eastAsia" w:ascii="宋体" w:hAnsi="宋体" w:eastAsia="宋体" w:cs="微软雅黑"/>
                <w:sz w:val="28"/>
                <w:szCs w:val="28"/>
                <w:lang w:eastAsia="zh-CN"/>
              </w:rPr>
            </w:pPr>
            <w:r>
              <w:rPr>
                <w:rFonts w:ascii="宋体" w:hAnsi="宋体" w:eastAsia="宋体" w:cs="微软雅黑"/>
                <w:sz w:val="28"/>
                <w:szCs w:val="28"/>
              </w:rPr>
              <w:t>9 .教学反思与改进</w:t>
            </w:r>
            <w:r>
              <w:rPr>
                <w:rFonts w:hint="eastAsia" w:ascii="宋体" w:hAnsi="宋体" w:eastAsia="宋体" w:cs="微软雅黑"/>
                <w:sz w:val="28"/>
                <w:szCs w:val="28"/>
                <w:lang w:eastAsia="zh-CN"/>
              </w:rPr>
              <w:t>：</w:t>
            </w:r>
          </w:p>
          <w:p>
            <w:pPr>
              <w:spacing w:after="0" w:line="360" w:lineRule="auto"/>
              <w:ind w:firstLine="560" w:firstLineChars="200"/>
              <w:jc w:val="both"/>
              <w:rPr>
                <w:rFonts w:hint="eastAsia" w:ascii="宋体" w:hAnsi="宋体" w:eastAsia="宋体"/>
                <w:sz w:val="28"/>
                <w:szCs w:val="28"/>
                <w:lang w:val="en-US" w:eastAsia="zh-CN"/>
              </w:rPr>
            </w:pPr>
            <w:r>
              <w:rPr>
                <w:rFonts w:ascii="宋体" w:hAnsi="宋体" w:eastAsia="宋体"/>
                <w:sz w:val="28"/>
                <w:szCs w:val="28"/>
              </w:rPr>
              <w:t>本节课</w:t>
            </w:r>
            <w:r>
              <w:rPr>
                <w:rFonts w:hint="eastAsia" w:ascii="宋体" w:hAnsi="宋体" w:eastAsia="宋体"/>
                <w:sz w:val="28"/>
                <w:szCs w:val="28"/>
                <w:lang w:eastAsia="zh-CN"/>
              </w:rPr>
              <w:t>在发挥学生主体作用的过程中，以情境探究、合作探究等方式，让学生掌握中华文化的源远流长。</w:t>
            </w:r>
            <w:r>
              <w:rPr>
                <w:rFonts w:hint="eastAsia" w:ascii="宋体" w:hAnsi="宋体" w:eastAsia="宋体"/>
                <w:sz w:val="28"/>
                <w:szCs w:val="28"/>
                <w:lang w:val="en-US" w:eastAsia="zh-CN"/>
              </w:rPr>
              <w:t>在实际教学中，与教学预设存在一定差距。</w:t>
            </w:r>
          </w:p>
          <w:p>
            <w:pPr>
              <w:spacing w:after="0" w:line="360" w:lineRule="auto"/>
              <w:jc w:val="both"/>
              <w:rPr>
                <w:rFonts w:hint="eastAsia" w:ascii="宋体" w:hAnsi="宋体" w:eastAsia="宋体"/>
                <w:sz w:val="28"/>
                <w:szCs w:val="28"/>
                <w:lang w:eastAsia="zh-CN"/>
              </w:rPr>
            </w:pPr>
            <w:r>
              <w:rPr>
                <w:rFonts w:ascii="宋体" w:hAnsi="宋体" w:eastAsia="宋体"/>
                <w:sz w:val="28"/>
                <w:szCs w:val="28"/>
              </w:rPr>
              <w:t>（1）</w:t>
            </w:r>
            <w:r>
              <w:rPr>
                <w:rFonts w:hint="eastAsia" w:ascii="宋体" w:hAnsi="宋体" w:eastAsia="宋体"/>
                <w:sz w:val="28"/>
                <w:szCs w:val="28"/>
                <w:lang w:eastAsia="zh-CN"/>
              </w:rPr>
              <w:t>没有充分相信学生，一定要相信，学生才是课堂的主角。</w:t>
            </w:r>
          </w:p>
          <w:p>
            <w:pPr>
              <w:spacing w:after="0" w:line="360" w:lineRule="auto"/>
              <w:ind w:left="14" w:hanging="7"/>
              <w:jc w:val="both"/>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lang w:eastAsia="zh-CN"/>
              </w:rPr>
              <w:t>对于个别学生没有给予准确且有力的评价，一定程度上会影响学生的积极性，应对学生的回答进行有侧重的、动态的评价。</w:t>
            </w:r>
          </w:p>
          <w:p>
            <w:pPr>
              <w:spacing w:after="0" w:line="360" w:lineRule="auto"/>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3</w:t>
            </w:r>
            <w:r>
              <w:rPr>
                <w:rFonts w:hint="eastAsia" w:ascii="宋体" w:hAnsi="宋体" w:eastAsia="宋体"/>
                <w:sz w:val="28"/>
                <w:szCs w:val="28"/>
                <w:lang w:eastAsia="zh-CN"/>
              </w:rPr>
              <w:t>）在创设情境时，有些情境的引导语过于生硬，导致案例与教学内容两张皮。同时会担心时间不够，对创设的情境没有给足够的思考沉淀，以致于感受不够深刻、体验不够生动，以后在创设情境时要谨慎选材，思考材料与知识的贯通性。</w:t>
            </w:r>
          </w:p>
        </w:tc>
      </w:tr>
      <w:tr>
        <w:tblPrEx>
          <w:tblCellMar>
            <w:top w:w="49" w:type="dxa"/>
            <w:left w:w="96" w:type="dxa"/>
            <w:bottom w:w="0" w:type="dxa"/>
            <w:right w:w="122" w:type="dxa"/>
          </w:tblCellMar>
        </w:tblPrEx>
        <w:trPr>
          <w:trHeight w:val="3637" w:hRule="exact"/>
        </w:trPr>
        <w:tc>
          <w:tcPr>
            <w:tcW w:w="9927" w:type="dxa"/>
            <w:tcBorders>
              <w:top w:val="single" w:color="000000" w:sz="2" w:space="0"/>
              <w:left w:val="single" w:color="000000" w:sz="2" w:space="0"/>
              <w:bottom w:val="single" w:color="000000" w:sz="2" w:space="0"/>
              <w:right w:val="single" w:color="000000" w:sz="2" w:space="0"/>
            </w:tcBorders>
          </w:tcPr>
          <w:p>
            <w:pPr>
              <w:spacing w:after="0" w:line="360" w:lineRule="auto"/>
              <w:ind w:left="7" w:right="7" w:firstLine="22"/>
              <w:jc w:val="both"/>
              <w:rPr>
                <w:rFonts w:ascii="宋体" w:hAnsi="宋体" w:eastAsia="宋体" w:cs="微软雅黑"/>
                <w:sz w:val="28"/>
                <w:szCs w:val="28"/>
              </w:rPr>
            </w:pPr>
            <w:r>
              <w:rPr>
                <w:rFonts w:ascii="宋体" w:hAnsi="宋体" w:eastAsia="宋体" w:cs="微软雅黑"/>
                <w:sz w:val="28"/>
                <w:szCs w:val="28"/>
              </w:rPr>
              <w:t>10．学习评价设计</w:t>
            </w:r>
          </w:p>
          <w:p>
            <w:pPr>
              <w:spacing w:after="0" w:line="360" w:lineRule="auto"/>
              <w:ind w:left="7" w:right="7" w:firstLine="22"/>
              <w:jc w:val="both"/>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lang w:eastAsia="zh-CN"/>
              </w:rPr>
              <w:t>在课堂中学生会沿着一个拓展知识一直思考下去，要及时引导，抓住重点。</w:t>
            </w:r>
          </w:p>
          <w:p>
            <w:pPr>
              <w:spacing w:after="0" w:line="360" w:lineRule="auto"/>
              <w:ind w:left="7" w:right="7" w:firstLine="22"/>
              <w:jc w:val="both"/>
              <w:rPr>
                <w:rFonts w:hint="eastAsia" w:ascii="宋体" w:hAnsi="宋体" w:eastAsia="宋体"/>
                <w:sz w:val="28"/>
                <w:szCs w:val="28"/>
                <w:lang w:eastAsia="zh-CN"/>
              </w:rPr>
            </w:pPr>
            <w:r>
              <w:rPr>
                <w:rFonts w:ascii="宋体" w:hAnsi="宋体" w:eastAsia="宋体"/>
                <w:sz w:val="28"/>
                <w:szCs w:val="28"/>
              </w:rPr>
              <w:t>（2）</w:t>
            </w:r>
            <w:r>
              <w:rPr>
                <w:rFonts w:hint="eastAsia" w:ascii="宋体" w:hAnsi="宋体" w:eastAsia="宋体"/>
                <w:sz w:val="28"/>
                <w:szCs w:val="28"/>
                <w:lang w:eastAsia="zh-CN"/>
              </w:rPr>
              <w:t>引导学生依据教材，重视教学文本，但也要灵活整合</w:t>
            </w:r>
            <w:r>
              <w:rPr>
                <w:rFonts w:ascii="宋体" w:hAnsi="宋体" w:eastAsia="宋体"/>
                <w:sz w:val="28"/>
                <w:szCs w:val="28"/>
              </w:rPr>
              <w:t>；</w:t>
            </w:r>
          </w:p>
          <w:p>
            <w:pPr>
              <w:spacing w:after="0" w:line="360" w:lineRule="auto"/>
              <w:ind w:left="7" w:right="7" w:firstLine="22"/>
              <w:jc w:val="both"/>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lang w:eastAsia="zh-CN"/>
              </w:rPr>
              <w:t>对于学生能够在教材中解读出来的，老师不用赘述，对于学生难以发现的问题，以恰当的方式机智引出</w:t>
            </w:r>
            <w:r>
              <w:rPr>
                <w:rFonts w:ascii="宋体" w:hAnsi="宋体" w:eastAsia="宋体"/>
                <w:sz w:val="28"/>
                <w:szCs w:val="28"/>
              </w:rPr>
              <w:t>。</w:t>
            </w:r>
          </w:p>
        </w:tc>
      </w:tr>
    </w:tbl>
    <w:p>
      <w:pPr>
        <w:spacing w:after="0" w:line="360" w:lineRule="auto"/>
        <w:rPr>
          <w:rFonts w:ascii="宋体" w:hAnsi="宋体" w:eastAsia="宋体"/>
          <w:sz w:val="21"/>
          <w:szCs w:val="21"/>
        </w:rPr>
      </w:pPr>
    </w:p>
    <w:sectPr>
      <w:pgSz w:w="11906" w:h="16838"/>
      <w:pgMar w:top="1440" w:right="1440" w:bottom="1440" w:left="1440" w:header="720" w:footer="720" w:gutter="0"/>
      <w:pgBorders>
        <w:top w:val="none" w:sz="0" w:space="0"/>
        <w:left w:val="none" w:sz="0" w:space="0"/>
        <w:bottom w:val="none" w:sz="0" w:space="0"/>
        <w:right w:val="none" w:sz="0" w:space="0"/>
      </w:pgBorders>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3CBFF"/>
    <w:multiLevelType w:val="singleLevel"/>
    <w:tmpl w:val="6123CBF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EB9"/>
    <w:rsid w:val="00092FD0"/>
    <w:rsid w:val="000E3C29"/>
    <w:rsid w:val="00123840"/>
    <w:rsid w:val="00142574"/>
    <w:rsid w:val="0015452C"/>
    <w:rsid w:val="00252F1E"/>
    <w:rsid w:val="003A6318"/>
    <w:rsid w:val="003B7090"/>
    <w:rsid w:val="00417DB0"/>
    <w:rsid w:val="004413C3"/>
    <w:rsid w:val="004423F7"/>
    <w:rsid w:val="004456BF"/>
    <w:rsid w:val="0045534F"/>
    <w:rsid w:val="00455E3B"/>
    <w:rsid w:val="004673AB"/>
    <w:rsid w:val="004B15AF"/>
    <w:rsid w:val="004D1D7E"/>
    <w:rsid w:val="004F6688"/>
    <w:rsid w:val="00507772"/>
    <w:rsid w:val="00597919"/>
    <w:rsid w:val="005D72DB"/>
    <w:rsid w:val="005F2C07"/>
    <w:rsid w:val="00654C3F"/>
    <w:rsid w:val="00671867"/>
    <w:rsid w:val="006B524B"/>
    <w:rsid w:val="006C218E"/>
    <w:rsid w:val="006D015E"/>
    <w:rsid w:val="0070391F"/>
    <w:rsid w:val="00704905"/>
    <w:rsid w:val="007204FF"/>
    <w:rsid w:val="00753E87"/>
    <w:rsid w:val="00765F4B"/>
    <w:rsid w:val="007A42AE"/>
    <w:rsid w:val="00806C90"/>
    <w:rsid w:val="008629F9"/>
    <w:rsid w:val="00973AE5"/>
    <w:rsid w:val="009952C1"/>
    <w:rsid w:val="00A1018B"/>
    <w:rsid w:val="00A2155C"/>
    <w:rsid w:val="00A847EE"/>
    <w:rsid w:val="00A8641F"/>
    <w:rsid w:val="00AB5A6A"/>
    <w:rsid w:val="00AC133F"/>
    <w:rsid w:val="00AE5417"/>
    <w:rsid w:val="00AF316E"/>
    <w:rsid w:val="00B0281A"/>
    <w:rsid w:val="00B51274"/>
    <w:rsid w:val="00B61C86"/>
    <w:rsid w:val="00B92503"/>
    <w:rsid w:val="00C17056"/>
    <w:rsid w:val="00C96473"/>
    <w:rsid w:val="00C9724C"/>
    <w:rsid w:val="00CB77D3"/>
    <w:rsid w:val="00CE5C84"/>
    <w:rsid w:val="00D67972"/>
    <w:rsid w:val="00DF6A92"/>
    <w:rsid w:val="00E16015"/>
    <w:rsid w:val="00E35DE9"/>
    <w:rsid w:val="00E46E38"/>
    <w:rsid w:val="00E847BF"/>
    <w:rsid w:val="00E90135"/>
    <w:rsid w:val="00EC1ED3"/>
    <w:rsid w:val="00EE3EB9"/>
    <w:rsid w:val="00EE60EE"/>
    <w:rsid w:val="00F07231"/>
    <w:rsid w:val="00F16177"/>
    <w:rsid w:val="00F50B22"/>
    <w:rsid w:val="00F65310"/>
    <w:rsid w:val="00F864BF"/>
    <w:rsid w:val="00FA2FEE"/>
    <w:rsid w:val="00FA4052"/>
    <w:rsid w:val="00FA49EA"/>
    <w:rsid w:val="00FF02F6"/>
    <w:rsid w:val="021A77F8"/>
    <w:rsid w:val="07B861C5"/>
    <w:rsid w:val="08C53BE5"/>
    <w:rsid w:val="0FA9055B"/>
    <w:rsid w:val="1BB65F39"/>
    <w:rsid w:val="26957328"/>
    <w:rsid w:val="28642B80"/>
    <w:rsid w:val="3A0B6170"/>
    <w:rsid w:val="3A3B1B0E"/>
    <w:rsid w:val="3F636BEC"/>
    <w:rsid w:val="40A37824"/>
    <w:rsid w:val="66705F2B"/>
    <w:rsid w:val="6AC7454F"/>
    <w:rsid w:val="730F6564"/>
    <w:rsid w:val="737C3BCB"/>
    <w:rsid w:val="796C395D"/>
    <w:rsid w:val="7AAF7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link w:val="9"/>
    <w:qFormat/>
    <w:uiPriority w:val="9"/>
    <w:pPr>
      <w:keepNext/>
      <w:keepLines/>
      <w:spacing w:line="259" w:lineRule="auto"/>
      <w:ind w:left="449" w:hanging="10"/>
      <w:jc w:val="center"/>
      <w:outlineLvl w:val="0"/>
    </w:pPr>
    <w:rPr>
      <w:rFonts w:ascii="微软雅黑" w:hAnsi="微软雅黑" w:eastAsia="微软雅黑" w:cs="微软雅黑"/>
      <w:color w:val="000000"/>
      <w:kern w:val="2"/>
      <w:sz w:val="44"/>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9"/>
    <w:semiHidden/>
    <w:unhideWhenUsed/>
    <w:qFormat/>
    <w:uiPriority w:val="99"/>
    <w:pPr>
      <w:spacing w:after="0" w:line="240" w:lineRule="auto"/>
    </w:pPr>
    <w:rPr>
      <w:sz w:val="18"/>
      <w:szCs w:val="18"/>
    </w:rPr>
  </w:style>
  <w:style w:type="paragraph" w:styleId="4">
    <w:name w:val="footer"/>
    <w:basedOn w:val="1"/>
    <w:link w:val="12"/>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link w:val="2"/>
    <w:qFormat/>
    <w:uiPriority w:val="0"/>
    <w:rPr>
      <w:rFonts w:ascii="微软雅黑" w:hAnsi="微软雅黑" w:eastAsia="微软雅黑" w:cs="微软雅黑"/>
      <w:color w:val="000000"/>
      <w:sz w:val="44"/>
    </w:rPr>
  </w:style>
  <w:style w:type="table" w:customStyle="1" w:styleId="10">
    <w:name w:val="TableGrid"/>
    <w:qFormat/>
    <w:uiPriority w:val="0"/>
    <w:tblPr>
      <w:tblCellMar>
        <w:top w:w="0" w:type="dxa"/>
        <w:left w:w="0" w:type="dxa"/>
        <w:bottom w:w="0" w:type="dxa"/>
        <w:right w:w="0" w:type="dxa"/>
      </w:tblCellMar>
    </w:tblPr>
  </w:style>
  <w:style w:type="character" w:customStyle="1" w:styleId="11">
    <w:name w:val="页眉 字符"/>
    <w:basedOn w:val="8"/>
    <w:link w:val="5"/>
    <w:qFormat/>
    <w:uiPriority w:val="99"/>
    <w:rPr>
      <w:rFonts w:ascii="Calibri" w:hAnsi="Calibri" w:eastAsia="Calibri" w:cs="Calibri"/>
      <w:color w:val="000000"/>
      <w:sz w:val="18"/>
      <w:szCs w:val="18"/>
    </w:rPr>
  </w:style>
  <w:style w:type="character" w:customStyle="1" w:styleId="12">
    <w:name w:val="页脚 字符"/>
    <w:basedOn w:val="8"/>
    <w:link w:val="4"/>
    <w:qFormat/>
    <w:uiPriority w:val="99"/>
    <w:rPr>
      <w:rFonts w:ascii="Calibri" w:hAnsi="Calibri" w:eastAsia="Calibri" w:cs="Calibri"/>
      <w:color w:val="000000"/>
      <w:sz w:val="18"/>
      <w:szCs w:val="18"/>
    </w:rPr>
  </w:style>
  <w:style w:type="character" w:customStyle="1" w:styleId="13">
    <w:name w:val="Heading #3|1_"/>
    <w:basedOn w:val="8"/>
    <w:link w:val="14"/>
    <w:qFormat/>
    <w:uiPriority w:val="0"/>
    <w:rPr>
      <w:rFonts w:ascii="宋体" w:hAnsi="宋体" w:eastAsia="宋体" w:cs="宋体"/>
      <w:sz w:val="30"/>
      <w:szCs w:val="30"/>
      <w:lang w:val="zh-TW" w:eastAsia="zh-TW" w:bidi="zh-TW"/>
    </w:rPr>
  </w:style>
  <w:style w:type="paragraph" w:customStyle="1" w:styleId="14">
    <w:name w:val="Heading #3|1"/>
    <w:basedOn w:val="1"/>
    <w:link w:val="13"/>
    <w:qFormat/>
    <w:uiPriority w:val="0"/>
    <w:pPr>
      <w:widowControl w:val="0"/>
      <w:spacing w:after="40" w:line="240" w:lineRule="auto"/>
      <w:ind w:firstLine="120"/>
      <w:outlineLvl w:val="2"/>
    </w:pPr>
    <w:rPr>
      <w:rFonts w:ascii="宋体" w:hAnsi="宋体" w:eastAsia="宋体" w:cs="宋体"/>
      <w:color w:val="auto"/>
      <w:sz w:val="30"/>
      <w:szCs w:val="30"/>
      <w:lang w:val="zh-TW" w:eastAsia="zh-TW" w:bidi="zh-TW"/>
    </w:rPr>
  </w:style>
  <w:style w:type="character" w:customStyle="1" w:styleId="15">
    <w:name w:val="Other|1_"/>
    <w:basedOn w:val="8"/>
    <w:link w:val="16"/>
    <w:qFormat/>
    <w:uiPriority w:val="0"/>
    <w:rPr>
      <w:rFonts w:ascii="宋体" w:hAnsi="宋体" w:eastAsia="宋体" w:cs="宋体"/>
      <w:sz w:val="20"/>
      <w:szCs w:val="20"/>
      <w:lang w:val="zh-TW" w:eastAsia="zh-TW" w:bidi="zh-TW"/>
    </w:rPr>
  </w:style>
  <w:style w:type="paragraph" w:customStyle="1" w:styleId="16">
    <w:name w:val="Other|1"/>
    <w:basedOn w:val="1"/>
    <w:link w:val="15"/>
    <w:qFormat/>
    <w:uiPriority w:val="0"/>
    <w:pPr>
      <w:widowControl w:val="0"/>
      <w:spacing w:after="410" w:line="314" w:lineRule="auto"/>
    </w:pPr>
    <w:rPr>
      <w:rFonts w:ascii="宋体" w:hAnsi="宋体" w:eastAsia="宋体" w:cs="宋体"/>
      <w:color w:val="auto"/>
      <w:sz w:val="20"/>
      <w:szCs w:val="20"/>
      <w:lang w:val="zh-TW" w:eastAsia="zh-TW" w:bidi="zh-TW"/>
    </w:rPr>
  </w:style>
  <w:style w:type="character" w:customStyle="1" w:styleId="17">
    <w:name w:val="Body text|4_"/>
    <w:basedOn w:val="8"/>
    <w:link w:val="18"/>
    <w:qFormat/>
    <w:uiPriority w:val="0"/>
    <w:rPr>
      <w:rFonts w:ascii="宋体" w:hAnsi="宋体" w:eastAsia="宋体" w:cs="宋体"/>
      <w:sz w:val="38"/>
      <w:szCs w:val="38"/>
      <w:lang w:val="zh-TW" w:eastAsia="zh-TW" w:bidi="zh-TW"/>
    </w:rPr>
  </w:style>
  <w:style w:type="paragraph" w:customStyle="1" w:styleId="18">
    <w:name w:val="Body text|4"/>
    <w:basedOn w:val="1"/>
    <w:link w:val="17"/>
    <w:qFormat/>
    <w:uiPriority w:val="0"/>
    <w:pPr>
      <w:widowControl w:val="0"/>
      <w:spacing w:after="400" w:line="240" w:lineRule="auto"/>
      <w:ind w:firstLine="520"/>
    </w:pPr>
    <w:rPr>
      <w:rFonts w:ascii="宋体" w:hAnsi="宋体" w:eastAsia="宋体" w:cs="宋体"/>
      <w:color w:val="auto"/>
      <w:sz w:val="38"/>
      <w:szCs w:val="38"/>
      <w:lang w:val="zh-TW" w:eastAsia="zh-TW" w:bidi="zh-TW"/>
    </w:rPr>
  </w:style>
  <w:style w:type="character" w:customStyle="1" w:styleId="19">
    <w:name w:val="批注框文本 字符"/>
    <w:basedOn w:val="8"/>
    <w:link w:val="3"/>
    <w:semiHidden/>
    <w:qFormat/>
    <w:uiPriority w:val="99"/>
    <w:rPr>
      <w:rFonts w:ascii="Calibri" w:hAnsi="Calibri" w:eastAsia="Calibri" w:cs="Calibri"/>
      <w:color w:val="000000"/>
      <w:sz w:val="18"/>
      <w:szCs w:val="18"/>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943</Words>
  <Characters>5380</Characters>
  <Lines>44</Lines>
  <Paragraphs>12</Paragraphs>
  <TotalTime>0</TotalTime>
  <ScaleCrop>false</ScaleCrop>
  <LinksUpToDate>false</LinksUpToDate>
  <CharactersWithSpaces>6311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2021-09-03T02:26:00Z</dcterms:created>
  <dc:creator>307287165@qq.com</dc:creator>
  <cp:lastModifiedBy>Administrator</cp:lastModifiedBy>
  <cp:lastPrinted>2021-09-05T03:29:00Z</cp:lastPrinted>
  <dcterms:modified xsi:type="dcterms:W3CDTF">2021-12-13T10:13:09Z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2DC38CB168424620AC7CFFF10C8DE01B</vt:lpwstr>
  </property>
</Properties>
</file>