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41" w:rsidRPr="009B1486" w:rsidRDefault="00173F41" w:rsidP="00143DA1">
      <w:pPr>
        <w:spacing w:beforeLines="50" w:afterLines="50" w:line="400" w:lineRule="exact"/>
        <w:jc w:val="center"/>
        <w:rPr>
          <w:rFonts w:ascii="黑体" w:eastAsia="黑体" w:hAnsi="黑体"/>
          <w:sz w:val="32"/>
          <w:szCs w:val="32"/>
        </w:rPr>
      </w:pPr>
      <w:r w:rsidRPr="009B1486">
        <w:rPr>
          <w:rFonts w:ascii="黑体" w:eastAsia="黑体" w:hAnsi="黑体" w:hint="eastAsia"/>
          <w:sz w:val="32"/>
          <w:szCs w:val="32"/>
        </w:rPr>
        <w:t>切象取心  葳蕤生光</w:t>
      </w:r>
    </w:p>
    <w:p w:rsidR="000B76EA" w:rsidRPr="009B1486" w:rsidRDefault="00173F41" w:rsidP="00143DA1">
      <w:pPr>
        <w:spacing w:beforeLines="50" w:afterLines="50" w:line="400" w:lineRule="exact"/>
        <w:jc w:val="center"/>
        <w:rPr>
          <w:sz w:val="28"/>
          <w:szCs w:val="28"/>
        </w:rPr>
      </w:pPr>
      <w:r w:rsidRPr="009B1486">
        <w:rPr>
          <w:rFonts w:ascii="黑体" w:eastAsia="黑体" w:hAnsi="黑体" w:hint="eastAsia"/>
          <w:sz w:val="32"/>
          <w:szCs w:val="32"/>
        </w:rPr>
        <w:t xml:space="preserve">               </w:t>
      </w:r>
      <w:r w:rsidR="00CE33A7" w:rsidRPr="009B1486">
        <w:rPr>
          <w:rFonts w:ascii="黑体" w:eastAsia="黑体" w:hAnsi="黑体" w:hint="eastAsia"/>
          <w:sz w:val="32"/>
          <w:szCs w:val="32"/>
        </w:rPr>
        <w:t xml:space="preserve">　</w:t>
      </w:r>
      <w:r w:rsidRPr="009B1486">
        <w:rPr>
          <w:rFonts w:ascii="黑体" w:eastAsia="黑体" w:hAnsi="黑体" w:hint="eastAsia"/>
          <w:sz w:val="32"/>
          <w:szCs w:val="32"/>
        </w:rPr>
        <w:t xml:space="preserve"> ——</w:t>
      </w:r>
      <w:r w:rsidR="00CD3116" w:rsidRPr="009B1486">
        <w:rPr>
          <w:rFonts w:ascii="黑体" w:eastAsia="黑体" w:hAnsi="黑体" w:hint="eastAsia"/>
          <w:sz w:val="32"/>
          <w:szCs w:val="32"/>
        </w:rPr>
        <w:t>初中语文修辞系列微课程</w:t>
      </w:r>
      <w:r w:rsidRPr="009B1486">
        <w:rPr>
          <w:rFonts w:ascii="黑体" w:eastAsia="黑体" w:hAnsi="黑体" w:hint="eastAsia"/>
          <w:sz w:val="32"/>
          <w:szCs w:val="32"/>
        </w:rPr>
        <w:t>之比喻</w:t>
      </w:r>
    </w:p>
    <w:p w:rsidR="001C000A" w:rsidRPr="009B1486" w:rsidRDefault="00173F41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教学</w:t>
      </w:r>
      <w:r w:rsidR="001C000A" w:rsidRPr="009B1486">
        <w:rPr>
          <w:rFonts w:asciiTheme="minorEastAsia" w:hAnsiTheme="minorEastAsia" w:hint="eastAsia"/>
          <w:sz w:val="24"/>
          <w:szCs w:val="24"/>
        </w:rPr>
        <w:t>目标：１.了解比喻修辞的构成及种类；</w:t>
      </w:r>
    </w:p>
    <w:p w:rsidR="001C000A" w:rsidRPr="009B1486" w:rsidRDefault="00173F41" w:rsidP="009B1486">
      <w:pPr>
        <w:spacing w:line="40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２</w:t>
      </w:r>
      <w:r w:rsidR="001C000A" w:rsidRPr="009B1486">
        <w:rPr>
          <w:rFonts w:asciiTheme="minorEastAsia" w:hAnsiTheme="minorEastAsia" w:hint="eastAsia"/>
          <w:sz w:val="24"/>
          <w:szCs w:val="24"/>
        </w:rPr>
        <w:t>.正确运用比喻</w:t>
      </w:r>
      <w:r w:rsidRPr="009B1486">
        <w:rPr>
          <w:rFonts w:asciiTheme="minorEastAsia" w:hAnsiTheme="minorEastAsia" w:hint="eastAsia"/>
          <w:sz w:val="24"/>
          <w:szCs w:val="24"/>
        </w:rPr>
        <w:t>修辞</w:t>
      </w:r>
      <w:r w:rsidR="001C000A" w:rsidRPr="009B1486">
        <w:rPr>
          <w:rFonts w:asciiTheme="minorEastAsia" w:hAnsiTheme="minorEastAsia" w:hint="eastAsia"/>
          <w:sz w:val="24"/>
          <w:szCs w:val="24"/>
        </w:rPr>
        <w:t>。</w:t>
      </w:r>
    </w:p>
    <w:p w:rsidR="00173F41" w:rsidRPr="009B1486" w:rsidRDefault="00412894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教学重难点：</w:t>
      </w:r>
      <w:r w:rsidR="00173F41" w:rsidRPr="009B1486">
        <w:rPr>
          <w:rFonts w:asciiTheme="minorEastAsia" w:hAnsiTheme="minorEastAsia" w:hint="eastAsia"/>
          <w:sz w:val="24"/>
          <w:szCs w:val="24"/>
        </w:rPr>
        <w:t>着眼学生习作中比喻句的普遍问题做方法指导</w:t>
      </w:r>
      <w:r w:rsidRPr="009B1486">
        <w:rPr>
          <w:rFonts w:asciiTheme="minorEastAsia" w:hAnsiTheme="minorEastAsia" w:hint="eastAsia"/>
          <w:sz w:val="24"/>
          <w:szCs w:val="24"/>
        </w:rPr>
        <w:t>。</w:t>
      </w:r>
    </w:p>
    <w:p w:rsidR="00412894" w:rsidRPr="009B1486" w:rsidRDefault="00412894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教学过程：</w:t>
      </w:r>
    </w:p>
    <w:p w:rsidR="00412894" w:rsidRPr="009B1486" w:rsidRDefault="00412894" w:rsidP="009B1486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导入新课：</w:t>
      </w:r>
    </w:p>
    <w:p w:rsidR="00920794" w:rsidRPr="009B1486" w:rsidRDefault="00412894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在中国，比喻源远流长，种类繁多。中国自《诗经》开始，就有像《卫风硕人》这样大量用比的经典杰作。</w:t>
      </w:r>
      <w:r w:rsidR="00D803E6" w:rsidRPr="009B1486">
        <w:rPr>
          <w:rFonts w:asciiTheme="minorEastAsia" w:hAnsiTheme="minorEastAsia" w:hint="eastAsia"/>
          <w:sz w:val="24"/>
          <w:szCs w:val="24"/>
        </w:rPr>
        <w:t>比喻的修辞运用得当，往往会使我们的文字像《硕人》中的齐女庄姜</w:t>
      </w:r>
      <w:r w:rsidR="00D074A7" w:rsidRPr="009B1486">
        <w:rPr>
          <w:rFonts w:asciiTheme="minorEastAsia" w:hAnsiTheme="minorEastAsia" w:hint="eastAsia"/>
          <w:sz w:val="24"/>
          <w:szCs w:val="24"/>
        </w:rPr>
        <w:t>，像《孔雀东南飞》的刘兰芝</w:t>
      </w:r>
      <w:r w:rsidR="00D803E6" w:rsidRPr="009B1486">
        <w:rPr>
          <w:rFonts w:asciiTheme="minorEastAsia" w:hAnsiTheme="minorEastAsia" w:hint="eastAsia"/>
          <w:sz w:val="24"/>
          <w:szCs w:val="24"/>
        </w:rPr>
        <w:t>一样，风姿灵动，葳蕤生光。</w:t>
      </w:r>
      <w:r w:rsidR="00F7345E" w:rsidRPr="009B1486">
        <w:rPr>
          <w:rFonts w:asciiTheme="minorEastAsia" w:hAnsiTheme="minorEastAsia" w:hint="eastAsia"/>
          <w:sz w:val="24"/>
          <w:szCs w:val="24"/>
        </w:rPr>
        <w:t>比喻</w:t>
      </w:r>
      <w:r w:rsidR="00C53AC2" w:rsidRPr="009B1486">
        <w:rPr>
          <w:rFonts w:asciiTheme="minorEastAsia" w:hAnsiTheme="minorEastAsia" w:hint="eastAsia"/>
          <w:sz w:val="24"/>
          <w:szCs w:val="24"/>
        </w:rPr>
        <w:t>虽然是</w:t>
      </w:r>
      <w:r w:rsidR="00F7345E" w:rsidRPr="009B1486">
        <w:rPr>
          <w:rFonts w:asciiTheme="minorEastAsia" w:hAnsiTheme="minorEastAsia" w:hint="eastAsia"/>
          <w:sz w:val="24"/>
          <w:szCs w:val="24"/>
        </w:rPr>
        <w:t>我们自小学开始就经常见到的修辞方法</w:t>
      </w:r>
      <w:r w:rsidR="00C53AC2" w:rsidRPr="009B1486">
        <w:rPr>
          <w:rFonts w:asciiTheme="minorEastAsia" w:hAnsiTheme="minorEastAsia" w:hint="eastAsia"/>
          <w:sz w:val="24"/>
          <w:szCs w:val="24"/>
        </w:rPr>
        <w:t>，</w:t>
      </w:r>
      <w:r w:rsidR="00761039" w:rsidRPr="009B1486">
        <w:rPr>
          <w:rFonts w:asciiTheme="minorEastAsia" w:hAnsiTheme="minorEastAsia" w:hint="eastAsia"/>
          <w:sz w:val="24"/>
          <w:szCs w:val="24"/>
        </w:rPr>
        <w:t>然而，</w:t>
      </w:r>
      <w:r w:rsidR="00156B9C" w:rsidRPr="009B1486">
        <w:rPr>
          <w:rFonts w:asciiTheme="minorEastAsia" w:hAnsiTheme="minorEastAsia" w:hint="eastAsia"/>
          <w:sz w:val="24"/>
          <w:szCs w:val="24"/>
        </w:rPr>
        <w:t>在实际的写作中，学生却总是很难写出形象贴切的比喻。</w:t>
      </w:r>
      <w:r w:rsidR="00920794" w:rsidRPr="009B1486">
        <w:rPr>
          <w:rFonts w:asciiTheme="minorEastAsia" w:hAnsiTheme="minorEastAsia" w:hint="eastAsia"/>
          <w:sz w:val="24"/>
          <w:szCs w:val="24"/>
        </w:rPr>
        <w:t>今天　我们这节课就围绕比喻达成下面两个学习目标。</w:t>
      </w:r>
    </w:p>
    <w:p w:rsidR="00572A34" w:rsidRPr="009B1486" w:rsidRDefault="00920794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（PPT出示学习目标）</w:t>
      </w:r>
    </w:p>
    <w:p w:rsidR="00877937" w:rsidRPr="009B1486" w:rsidRDefault="00877937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先来了解比喻。</w:t>
      </w:r>
    </w:p>
    <w:p w:rsidR="00572A34" w:rsidRPr="009B1486" w:rsidRDefault="004B292C" w:rsidP="009B1486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关于比喻</w:t>
      </w:r>
    </w:p>
    <w:p w:rsidR="00C4446F" w:rsidRPr="009B1486" w:rsidRDefault="00C4446F" w:rsidP="009B1486">
      <w:pPr>
        <w:pStyle w:val="a6"/>
        <w:spacing w:line="400" w:lineRule="exact"/>
        <w:ind w:left="504" w:firstLineChars="0" w:firstLine="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比喻就是打比方，用来描写或说明事物的一种修辞手法。</w:t>
      </w:r>
    </w:p>
    <w:p w:rsidR="00B227F2" w:rsidRPr="009B1486" w:rsidRDefault="00B227F2" w:rsidP="009B1486">
      <w:pPr>
        <w:pStyle w:val="a6"/>
        <w:spacing w:line="400" w:lineRule="exact"/>
        <w:ind w:left="504" w:firstLineChars="0" w:firstLine="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结构：本体、喻体、比喻词</w:t>
      </w:r>
    </w:p>
    <w:p w:rsidR="00761039" w:rsidRPr="009B1486" w:rsidRDefault="00CE33A7" w:rsidP="009B1486">
      <w:pPr>
        <w:pStyle w:val="a6"/>
        <w:spacing w:line="400" w:lineRule="exact"/>
        <w:ind w:left="504" w:firstLineChars="0" w:firstLine="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种类：明喻，暗喻，借喻</w:t>
      </w:r>
    </w:p>
    <w:p w:rsidR="00C4446F" w:rsidRPr="009B1486" w:rsidRDefault="00761039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明确：本节课我们以明喻为教学内容。</w:t>
      </w:r>
      <w:r w:rsidRPr="009B1486">
        <w:rPr>
          <w:rFonts w:asciiTheme="minorEastAsia" w:hAnsiTheme="minorEastAsia"/>
          <w:sz w:val="24"/>
          <w:szCs w:val="24"/>
        </w:rPr>
        <w:t xml:space="preserve"> </w:t>
      </w:r>
    </w:p>
    <w:p w:rsidR="00877937" w:rsidRPr="009B1486" w:rsidRDefault="00877937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其实我们在教材中经常见到明喻的例句。</w:t>
      </w:r>
    </w:p>
    <w:p w:rsidR="00877937" w:rsidRPr="009B1486" w:rsidRDefault="00877937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比如这一句：</w:t>
      </w:r>
    </w:p>
    <w:p w:rsidR="00877937" w:rsidRPr="009B1486" w:rsidRDefault="00877937" w:rsidP="009B1486">
      <w:pPr>
        <w:pStyle w:val="a6"/>
        <w:spacing w:line="400" w:lineRule="exact"/>
        <w:ind w:left="504" w:firstLine="48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春天　　像　　小姑娘，花枝招展的，笑着，走着。</w:t>
      </w:r>
      <w:r w:rsidRPr="009B1486">
        <w:rPr>
          <w:rFonts w:ascii="楷体" w:eastAsia="楷体" w:hAnsi="楷体"/>
          <w:sz w:val="24"/>
          <w:szCs w:val="24"/>
        </w:rPr>
        <w:t xml:space="preserve"> </w:t>
      </w:r>
    </w:p>
    <w:p w:rsidR="00877937" w:rsidRPr="009B1486" w:rsidRDefault="00877937" w:rsidP="009B1486">
      <w:pPr>
        <w:pStyle w:val="a6"/>
        <w:spacing w:line="400" w:lineRule="exact"/>
        <w:ind w:left="504" w:firstLine="48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 xml:space="preserve">　　　　　　　　　　　　　　（朱自清《春》）</w:t>
      </w:r>
      <w:r w:rsidRPr="009B1486">
        <w:rPr>
          <w:rFonts w:ascii="楷体" w:eastAsia="楷体" w:hAnsi="楷体"/>
          <w:sz w:val="24"/>
          <w:szCs w:val="24"/>
        </w:rPr>
        <w:t xml:space="preserve"> </w:t>
      </w:r>
    </w:p>
    <w:p w:rsidR="00877937" w:rsidRPr="009B1486" w:rsidRDefault="00265177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我们一起看看它的结构：</w:t>
      </w:r>
    </w:p>
    <w:p w:rsidR="00920794" w:rsidRPr="009B1486" w:rsidRDefault="00265177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春天是本体，小姑娘是喻体，像是比喻词。非常清晰明白。但看似简单，也并不怎么好写。我们比较一下本体和喻体，春天是季节，小姑娘是人，两者属于不同性质，但它们之间又存在相似性</w:t>
      </w:r>
      <w:r w:rsidR="00143DA1">
        <w:rPr>
          <w:rFonts w:asciiTheme="minorEastAsia" w:hAnsiTheme="minorEastAsia" w:hint="eastAsia"/>
          <w:sz w:val="24"/>
          <w:szCs w:val="24"/>
        </w:rPr>
        <w:t>。</w:t>
      </w:r>
      <w:r w:rsidRPr="009B1486">
        <w:rPr>
          <w:rFonts w:asciiTheme="minorEastAsia" w:hAnsiTheme="minorEastAsia" w:hint="eastAsia"/>
          <w:sz w:val="24"/>
          <w:szCs w:val="24"/>
        </w:rPr>
        <w:t>春天繁花似锦，像小姑娘那样给人美的感受。读者会在读这样的比喻句中通过调动联想，发现作者在写比喻时候的设计初衷和美好感受。</w:t>
      </w:r>
    </w:p>
    <w:p w:rsidR="00E81E11" w:rsidRPr="009B1486" w:rsidRDefault="00E81E11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同学们</w:t>
      </w:r>
      <w:r w:rsidR="00920794" w:rsidRPr="009B1486">
        <w:rPr>
          <w:rFonts w:asciiTheme="minorEastAsia" w:hAnsiTheme="minorEastAsia" w:hint="eastAsia"/>
          <w:sz w:val="24"/>
          <w:szCs w:val="24"/>
        </w:rPr>
        <w:t>的</w:t>
      </w:r>
      <w:r w:rsidRPr="009B1486">
        <w:rPr>
          <w:rFonts w:asciiTheme="minorEastAsia" w:hAnsiTheme="minorEastAsia" w:hint="eastAsia"/>
          <w:sz w:val="24"/>
          <w:szCs w:val="24"/>
        </w:rPr>
        <w:t>比喻</w:t>
      </w:r>
      <w:r w:rsidR="00920794" w:rsidRPr="009B1486">
        <w:rPr>
          <w:rFonts w:asciiTheme="minorEastAsia" w:hAnsiTheme="minorEastAsia" w:hint="eastAsia"/>
          <w:sz w:val="24"/>
          <w:szCs w:val="24"/>
        </w:rPr>
        <w:t>句</w:t>
      </w:r>
      <w:r w:rsidRPr="009B1486">
        <w:rPr>
          <w:rFonts w:asciiTheme="minorEastAsia" w:hAnsiTheme="minorEastAsia" w:hint="eastAsia"/>
          <w:sz w:val="24"/>
          <w:szCs w:val="24"/>
        </w:rPr>
        <w:t>中</w:t>
      </w:r>
      <w:r w:rsidR="00920794" w:rsidRPr="009B1486">
        <w:rPr>
          <w:rFonts w:asciiTheme="minorEastAsia" w:hAnsiTheme="minorEastAsia" w:hint="eastAsia"/>
          <w:sz w:val="24"/>
          <w:szCs w:val="24"/>
        </w:rPr>
        <w:t>有哪些问题呢？</w:t>
      </w:r>
    </w:p>
    <w:p w:rsidR="00E81E11" w:rsidRPr="009B1486" w:rsidRDefault="00E81E11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（ｐｐｔ出示学生例句并分析）</w:t>
      </w:r>
      <w:r w:rsidR="00A83138" w:rsidRPr="009B148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E11" w:rsidRPr="009B1486" w:rsidRDefault="00E81E11" w:rsidP="009B1486">
      <w:pPr>
        <w:spacing w:line="400" w:lineRule="exact"/>
        <w:rPr>
          <w:rFonts w:ascii="楷体" w:eastAsia="楷体" w:hAnsi="楷体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明确问题：</w:t>
      </w:r>
      <w:r w:rsidRPr="009B1486">
        <w:rPr>
          <w:rFonts w:ascii="楷体" w:eastAsia="楷体" w:hAnsi="楷体" w:hint="eastAsia"/>
          <w:sz w:val="24"/>
          <w:szCs w:val="24"/>
        </w:rPr>
        <w:t>例１：本体喻体属于同一类型；</w:t>
      </w:r>
    </w:p>
    <w:p w:rsidR="00E81E11" w:rsidRPr="009B1486" w:rsidRDefault="00E81E11" w:rsidP="009B1486">
      <w:pPr>
        <w:pStyle w:val="a6"/>
        <w:spacing w:line="400" w:lineRule="exact"/>
        <w:ind w:leftChars="240" w:left="504" w:firstLineChars="500" w:firstLine="120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lastRenderedPageBreak/>
        <w:t>例２：本体喻体不清导致相似点模糊；</w:t>
      </w:r>
    </w:p>
    <w:p w:rsidR="00265177" w:rsidRPr="009B1486" w:rsidRDefault="00E81E11" w:rsidP="009B1486">
      <w:pPr>
        <w:spacing w:line="400" w:lineRule="exact"/>
        <w:ind w:firstLineChars="700" w:firstLine="1680"/>
        <w:rPr>
          <w:rFonts w:ascii="楷体" w:eastAsia="楷体" w:hAnsi="楷体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例３：相似点不明确；</w:t>
      </w:r>
      <w:r w:rsidR="00A83138" w:rsidRPr="009B1486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E81E11" w:rsidRPr="009B1486" w:rsidRDefault="00E81E11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（过渡语：现在，我们可以总结出写好比喻句的关键：）</w:t>
      </w:r>
    </w:p>
    <w:p w:rsidR="00572A34" w:rsidRPr="009B1486" w:rsidRDefault="00572A34" w:rsidP="009B1486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如何写好比喻？</w:t>
      </w:r>
    </w:p>
    <w:p w:rsidR="00E81E11" w:rsidRPr="009B1486" w:rsidRDefault="00E81E11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 xml:space="preserve">（ｐｐｔ出示写作要点）　</w:t>
      </w:r>
    </w:p>
    <w:p w:rsidR="00E81E11" w:rsidRPr="009B1486" w:rsidRDefault="00920794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明确：要想捕捉本体喻体之间的相似点就要先</w:t>
      </w:r>
      <w:r w:rsidR="00B56BF0" w:rsidRPr="009B1486">
        <w:rPr>
          <w:rFonts w:asciiTheme="minorEastAsia" w:hAnsiTheme="minorEastAsia" w:hint="eastAsia"/>
          <w:sz w:val="24"/>
          <w:szCs w:val="24"/>
        </w:rPr>
        <w:t>围绕</w:t>
      </w:r>
      <w:r w:rsidR="00E81E11" w:rsidRPr="009B1486">
        <w:rPr>
          <w:rFonts w:asciiTheme="minorEastAsia" w:hAnsiTheme="minorEastAsia" w:hint="eastAsia"/>
          <w:sz w:val="24"/>
          <w:szCs w:val="24"/>
        </w:rPr>
        <w:t>本体的突出特点</w:t>
      </w:r>
      <w:r w:rsidR="00B56BF0" w:rsidRPr="009B1486">
        <w:rPr>
          <w:rFonts w:asciiTheme="minorEastAsia" w:hAnsiTheme="minorEastAsia" w:hint="eastAsia"/>
          <w:sz w:val="24"/>
          <w:szCs w:val="24"/>
        </w:rPr>
        <w:t>，廓清各自的性质范围，；</w:t>
      </w:r>
      <w:r w:rsidRPr="009B1486">
        <w:rPr>
          <w:rFonts w:asciiTheme="minorEastAsia" w:hAnsiTheme="minorEastAsia" w:hint="eastAsia"/>
          <w:sz w:val="24"/>
          <w:szCs w:val="24"/>
        </w:rPr>
        <w:t>本体喻体要有相当的性质距离。</w:t>
      </w:r>
    </w:p>
    <w:p w:rsidR="00B56BF0" w:rsidRPr="009B1486" w:rsidRDefault="00B56BF0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然后</w:t>
      </w:r>
      <w:r w:rsidR="00920794" w:rsidRPr="009B1486">
        <w:rPr>
          <w:rFonts w:asciiTheme="minorEastAsia" w:hAnsiTheme="minorEastAsia" w:hint="eastAsia"/>
          <w:sz w:val="24"/>
          <w:szCs w:val="24"/>
        </w:rPr>
        <w:t>细心</w:t>
      </w:r>
      <w:r w:rsidRPr="009B1486">
        <w:rPr>
          <w:rFonts w:asciiTheme="minorEastAsia" w:hAnsiTheme="minorEastAsia" w:hint="eastAsia"/>
          <w:sz w:val="24"/>
          <w:szCs w:val="24"/>
        </w:rPr>
        <w:t>捕捉两者之间的相似点。这种相似点可以是形似，也可以是神似。其方法</w:t>
      </w:r>
      <w:r w:rsidR="00920794" w:rsidRPr="009B1486">
        <w:rPr>
          <w:rFonts w:asciiTheme="minorEastAsia" w:hAnsiTheme="minorEastAsia" w:hint="eastAsia"/>
          <w:sz w:val="24"/>
          <w:szCs w:val="24"/>
        </w:rPr>
        <w:t>的关键</w:t>
      </w:r>
      <w:r w:rsidRPr="009B1486">
        <w:rPr>
          <w:rFonts w:asciiTheme="minorEastAsia" w:hAnsiTheme="minorEastAsia" w:hint="eastAsia"/>
          <w:sz w:val="24"/>
          <w:szCs w:val="24"/>
        </w:rPr>
        <w:t>就在于联想，用联想发现二者之间的共通之处。</w:t>
      </w:r>
    </w:p>
    <w:p w:rsidR="00B56BF0" w:rsidRPr="009B1486" w:rsidRDefault="00B56BF0" w:rsidP="009B1486">
      <w:pPr>
        <w:spacing w:line="40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例１：</w:t>
      </w:r>
      <w:r w:rsidR="001D7CB9" w:rsidRPr="009B1486">
        <w:rPr>
          <w:rFonts w:ascii="楷体" w:eastAsia="楷体" w:hAnsi="楷体" w:hint="eastAsia"/>
          <w:bCs/>
          <w:sz w:val="24"/>
          <w:szCs w:val="24"/>
        </w:rPr>
        <w:t>这女人编着</w:t>
      </w:r>
      <w:r w:rsidR="001D7CB9" w:rsidRPr="009B1486">
        <w:rPr>
          <w:rFonts w:ascii="楷体" w:eastAsia="楷体" w:hAnsi="楷体" w:hint="eastAsia"/>
          <w:b/>
          <w:bCs/>
          <w:sz w:val="24"/>
          <w:szCs w:val="24"/>
        </w:rPr>
        <w:t>席</w:t>
      </w:r>
      <w:r w:rsidR="001D7CB9" w:rsidRPr="009B1486">
        <w:rPr>
          <w:rFonts w:ascii="楷体" w:eastAsia="楷体" w:hAnsi="楷体" w:hint="eastAsia"/>
          <w:bCs/>
          <w:sz w:val="24"/>
          <w:szCs w:val="24"/>
        </w:rPr>
        <w:t>。不久，在她的身子下面就编了一大片，好像坐在一片</w:t>
      </w:r>
      <w:r w:rsidR="001D7CB9" w:rsidRPr="009B1486">
        <w:rPr>
          <w:rFonts w:ascii="楷体" w:eastAsia="楷体" w:hAnsi="楷体" w:hint="eastAsia"/>
          <w:b/>
          <w:bCs/>
          <w:sz w:val="24"/>
          <w:szCs w:val="24"/>
        </w:rPr>
        <w:t>洁白的雪地</w:t>
      </w:r>
      <w:r w:rsidR="001D7CB9" w:rsidRPr="009B1486">
        <w:rPr>
          <w:rFonts w:ascii="楷体" w:eastAsia="楷体" w:hAnsi="楷体" w:hint="eastAsia"/>
          <w:bCs/>
          <w:sz w:val="24"/>
          <w:szCs w:val="24"/>
        </w:rPr>
        <w:t>上，也像坐在一片</w:t>
      </w:r>
      <w:r w:rsidR="001D7CB9" w:rsidRPr="009B1486">
        <w:rPr>
          <w:rFonts w:ascii="楷体" w:eastAsia="楷体" w:hAnsi="楷体" w:hint="eastAsia"/>
          <w:b/>
          <w:bCs/>
          <w:sz w:val="24"/>
          <w:szCs w:val="24"/>
        </w:rPr>
        <w:t>洁白的云彩</w:t>
      </w:r>
      <w:r w:rsidR="001D7CB9" w:rsidRPr="009B1486">
        <w:rPr>
          <w:rFonts w:ascii="楷体" w:eastAsia="楷体" w:hAnsi="楷体" w:hint="eastAsia"/>
          <w:bCs/>
          <w:sz w:val="24"/>
          <w:szCs w:val="24"/>
        </w:rPr>
        <w:t>上。　　　　（孙犁《荷花淀》）</w:t>
      </w:r>
    </w:p>
    <w:p w:rsidR="001D7CB9" w:rsidRPr="009B1486" w:rsidRDefault="001D7CB9" w:rsidP="009B1486">
      <w:pPr>
        <w:spacing w:line="400" w:lineRule="exact"/>
        <w:rPr>
          <w:rFonts w:asciiTheme="minorEastAsia" w:hAnsiTheme="minorEastAsia"/>
          <w:bCs/>
          <w:sz w:val="24"/>
          <w:szCs w:val="24"/>
        </w:rPr>
      </w:pPr>
      <w:r w:rsidRPr="009B1486">
        <w:rPr>
          <w:rFonts w:asciiTheme="minorEastAsia" w:hAnsiTheme="minorEastAsia" w:hint="eastAsia"/>
          <w:bCs/>
          <w:sz w:val="24"/>
          <w:szCs w:val="24"/>
        </w:rPr>
        <w:t>其中本体和喻体在外面形态上都是雪白的，这就是形似。</w:t>
      </w:r>
    </w:p>
    <w:p w:rsidR="001D7CB9" w:rsidRPr="009B1486" w:rsidRDefault="001D7CB9" w:rsidP="009B1486">
      <w:pPr>
        <w:spacing w:line="40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B1486">
        <w:rPr>
          <w:rFonts w:ascii="楷体" w:eastAsia="楷体" w:hAnsi="楷体" w:hint="eastAsia"/>
          <w:bCs/>
          <w:sz w:val="24"/>
          <w:szCs w:val="24"/>
        </w:rPr>
        <w:t>例２：鹭鸶实在是一首诗，一首韵在骨子里的散文的诗。　　（郭沫若《丁东草》）</w:t>
      </w:r>
    </w:p>
    <w:p w:rsidR="001D7CB9" w:rsidRPr="009B1486" w:rsidRDefault="001D7CB9" w:rsidP="009B1486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B1486">
        <w:rPr>
          <w:rFonts w:asciiTheme="minorEastAsia" w:hAnsiTheme="minorEastAsia" w:hint="eastAsia"/>
          <w:bCs/>
          <w:sz w:val="24"/>
          <w:szCs w:val="24"/>
        </w:rPr>
        <w:t>这里鹭鸶和诗之间没有明显的外在的相似点。但是二者同样是寄托有作者美好情愫的，这就是他们的神似。</w:t>
      </w:r>
    </w:p>
    <w:p w:rsidR="001D7CB9" w:rsidRPr="009B1486" w:rsidRDefault="001D7CB9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明确</w:t>
      </w:r>
      <w:r w:rsidR="00920794" w:rsidRPr="009B1486">
        <w:rPr>
          <w:rFonts w:asciiTheme="minorEastAsia" w:hAnsiTheme="minorEastAsia" w:hint="eastAsia"/>
          <w:sz w:val="24"/>
          <w:szCs w:val="24"/>
        </w:rPr>
        <w:t>：但有时，同学们明明</w:t>
      </w:r>
      <w:r w:rsidRPr="009B1486">
        <w:rPr>
          <w:rFonts w:asciiTheme="minorEastAsia" w:hAnsiTheme="minorEastAsia" w:hint="eastAsia"/>
          <w:sz w:val="24"/>
          <w:szCs w:val="24"/>
        </w:rPr>
        <w:t>已经捕捉到本体与喻体之间的相似性了，但是却因为没有清晰将二者的相似点表达出来，就会产生</w:t>
      </w:r>
      <w:r w:rsidR="00920794" w:rsidRPr="009B1486">
        <w:rPr>
          <w:rFonts w:asciiTheme="minorEastAsia" w:hAnsiTheme="minorEastAsia" w:hint="eastAsia"/>
          <w:sz w:val="24"/>
          <w:szCs w:val="24"/>
        </w:rPr>
        <w:t>像刚才例句３中</w:t>
      </w:r>
      <w:r w:rsidRPr="009B1486">
        <w:rPr>
          <w:rFonts w:asciiTheme="minorEastAsia" w:hAnsiTheme="minorEastAsia" w:hint="eastAsia"/>
          <w:sz w:val="24"/>
          <w:szCs w:val="24"/>
        </w:rPr>
        <w:t>这样的问题。</w:t>
      </w:r>
    </w:p>
    <w:p w:rsidR="00920794" w:rsidRPr="009B1486" w:rsidRDefault="00920794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看下面这个例子。</w:t>
      </w:r>
    </w:p>
    <w:p w:rsidR="00CE33A7" w:rsidRPr="009B1486" w:rsidRDefault="001D7CB9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="楷体" w:eastAsia="楷体" w:hAnsi="楷体" w:hint="eastAsia"/>
          <w:sz w:val="24"/>
          <w:szCs w:val="24"/>
        </w:rPr>
        <w:t>你确乎有点像棵树，健壮、沉默而有生气　　　　　　　　　（老舍《骆驼祥子》）</w:t>
      </w:r>
    </w:p>
    <w:p w:rsidR="001D7CB9" w:rsidRPr="009B1486" w:rsidRDefault="001D7CB9" w:rsidP="009B148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加上后面补充的句子，将二者之间原本模糊不清的相似点表述清楚，比喻才形象清晰。</w:t>
      </w:r>
    </w:p>
    <w:p w:rsidR="002A59EB" w:rsidRPr="009B1486" w:rsidRDefault="002A59EB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这样明确表述的方法就是</w:t>
      </w:r>
      <w:r w:rsidR="001D7CB9" w:rsidRPr="009B1486">
        <w:rPr>
          <w:rFonts w:asciiTheme="minorEastAsia" w:hAnsiTheme="minorEastAsia" w:hint="eastAsia"/>
          <w:sz w:val="24"/>
          <w:szCs w:val="24"/>
        </w:rPr>
        <w:t>补充式。</w:t>
      </w:r>
    </w:p>
    <w:p w:rsidR="00575634" w:rsidRPr="00143DA1" w:rsidRDefault="002A59EB" w:rsidP="00143DA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还有</w:t>
      </w:r>
      <w:r w:rsidR="001D7CB9" w:rsidRPr="009B1486">
        <w:rPr>
          <w:rFonts w:asciiTheme="minorEastAsia" w:hAnsiTheme="minorEastAsia" w:hint="eastAsia"/>
          <w:sz w:val="24"/>
          <w:szCs w:val="24"/>
        </w:rPr>
        <w:t>一</w:t>
      </w:r>
      <w:r w:rsidRPr="009B1486">
        <w:rPr>
          <w:rFonts w:asciiTheme="minorEastAsia" w:hAnsiTheme="minorEastAsia" w:hint="eastAsia"/>
          <w:sz w:val="24"/>
          <w:szCs w:val="24"/>
        </w:rPr>
        <w:t>种</w:t>
      </w:r>
      <w:r w:rsidR="001D7CB9" w:rsidRPr="009B1486">
        <w:rPr>
          <w:rFonts w:asciiTheme="minorEastAsia" w:hAnsiTheme="minorEastAsia" w:hint="eastAsia"/>
          <w:sz w:val="24"/>
          <w:szCs w:val="24"/>
        </w:rPr>
        <w:t>是对比式。比如人像黄花一样瘦。李清照词作中说：莫道不</w:t>
      </w:r>
      <w:r w:rsidR="001D7CB9" w:rsidRPr="009B1486">
        <w:rPr>
          <w:rFonts w:asciiTheme="minorEastAsia" w:hAnsiTheme="minorEastAsia" w:hint="eastAsia"/>
          <w:b/>
          <w:sz w:val="24"/>
          <w:szCs w:val="24"/>
        </w:rPr>
        <w:t>销魂</w:t>
      </w:r>
      <w:r w:rsidR="001D7CB9" w:rsidRPr="009B1486">
        <w:rPr>
          <w:rFonts w:asciiTheme="minorEastAsia" w:hAnsiTheme="minorEastAsia" w:hint="eastAsia"/>
          <w:sz w:val="24"/>
          <w:szCs w:val="24"/>
        </w:rPr>
        <w:t>，帘卷西风，人</w:t>
      </w:r>
      <w:r w:rsidR="001D7CB9" w:rsidRPr="009B1486">
        <w:rPr>
          <w:rFonts w:asciiTheme="minorEastAsia" w:hAnsiTheme="minorEastAsia" w:hint="eastAsia"/>
          <w:b/>
          <w:sz w:val="24"/>
          <w:szCs w:val="24"/>
        </w:rPr>
        <w:t>比</w:t>
      </w:r>
      <w:r w:rsidR="001D7CB9" w:rsidRPr="009B1486">
        <w:rPr>
          <w:rFonts w:asciiTheme="minorEastAsia" w:hAnsiTheme="minorEastAsia" w:hint="eastAsia"/>
          <w:sz w:val="24"/>
          <w:szCs w:val="24"/>
        </w:rPr>
        <w:t>黄花瘦。</w:t>
      </w:r>
      <w:r w:rsidR="00575634" w:rsidRPr="009B1486">
        <w:rPr>
          <w:rFonts w:asciiTheme="minorEastAsia" w:hAnsiTheme="minorEastAsia" w:hint="eastAsia"/>
          <w:sz w:val="24"/>
          <w:szCs w:val="24"/>
        </w:rPr>
        <w:t>用比较加强效果，再加上前文中“销魂”、“西风”的衬托，就显得更加伤感。</w:t>
      </w:r>
    </w:p>
    <w:p w:rsidR="00575634" w:rsidRPr="009B1486" w:rsidRDefault="00575634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实际上，比喻还有很多以虚喻实，追求朦胧含混效果的成功典范，其评价标准不一而足。很多比喻，除了以上形象贴切的要求以外，还可能要达到情韵悠长、意境优美、音韵和谐、引人联想等特点。这需要我们在明确基本类型的基础上，不断探索与实践。</w:t>
      </w:r>
    </w:p>
    <w:p w:rsidR="00575634" w:rsidRPr="009B1486" w:rsidRDefault="00575634" w:rsidP="009B1486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佳作欣赏和小结</w:t>
      </w:r>
    </w:p>
    <w:p w:rsidR="00575634" w:rsidRPr="009B1486" w:rsidRDefault="00575634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其实同学习作中也不乏形象贴切的比喻，一起来看看这样几个句子。</w:t>
      </w:r>
    </w:p>
    <w:p w:rsidR="00575634" w:rsidRPr="009B1486" w:rsidRDefault="00575634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（PPT出示优秀比喻）</w:t>
      </w:r>
    </w:p>
    <w:p w:rsidR="00575634" w:rsidRPr="009B1486" w:rsidRDefault="00575634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lastRenderedPageBreak/>
        <w:t>小结：刘勰文心雕龙中说：</w:t>
      </w:r>
      <w:r w:rsidRPr="009B1486">
        <w:rPr>
          <w:rFonts w:asciiTheme="minorEastAsia" w:hAnsiTheme="minorEastAsia" w:hint="eastAsia"/>
          <w:b/>
          <w:bCs/>
          <w:sz w:val="24"/>
          <w:szCs w:val="24"/>
        </w:rPr>
        <w:t>故比类虽繁，以切至为贵。</w:t>
      </w:r>
      <w:r w:rsidRPr="009B1486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575634" w:rsidRPr="009B1486" w:rsidRDefault="00E57C78" w:rsidP="009B148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就是说比喻的类型固然很多，但是贴切精当却是最重要的。只要选准了喻体，那比喻自然贴切，如果表述准确，比喻自然精当。多加练习，同学们也会写出越来越好的比喻，让你的作文也能“葳蕤生光”。</w:t>
      </w:r>
    </w:p>
    <w:p w:rsidR="00E57C78" w:rsidRPr="009B1486" w:rsidRDefault="00E57C78" w:rsidP="009B1486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结束语</w:t>
      </w:r>
    </w:p>
    <w:p w:rsidR="00E57C78" w:rsidRPr="009B1486" w:rsidRDefault="002A59EB" w:rsidP="009B1486">
      <w:pPr>
        <w:pStyle w:val="a6"/>
        <w:spacing w:line="400" w:lineRule="exact"/>
        <w:ind w:left="504" w:firstLineChars="0" w:firstLine="0"/>
        <w:rPr>
          <w:rFonts w:asciiTheme="minorEastAsia" w:hAnsiTheme="minorEastAsia"/>
          <w:sz w:val="24"/>
          <w:szCs w:val="24"/>
        </w:rPr>
      </w:pPr>
      <w:r w:rsidRPr="009B1486">
        <w:rPr>
          <w:rFonts w:asciiTheme="minorEastAsia" w:hAnsiTheme="minorEastAsia" w:hint="eastAsia"/>
          <w:sz w:val="24"/>
          <w:szCs w:val="24"/>
        </w:rPr>
        <w:t>谢谢大家的观赏，再见。</w:t>
      </w:r>
    </w:p>
    <w:p w:rsidR="001D7CB9" w:rsidRPr="009B1486" w:rsidRDefault="001D7CB9" w:rsidP="009B1486">
      <w:pPr>
        <w:spacing w:line="400" w:lineRule="exact"/>
        <w:ind w:firstLineChars="150" w:firstLine="420"/>
        <w:rPr>
          <w:sz w:val="28"/>
          <w:szCs w:val="28"/>
        </w:rPr>
      </w:pPr>
      <w:r w:rsidRPr="009B1486">
        <w:rPr>
          <w:sz w:val="28"/>
          <w:szCs w:val="28"/>
        </w:rPr>
        <w:t xml:space="preserve"> </w:t>
      </w:r>
    </w:p>
    <w:p w:rsidR="001D7CB9" w:rsidRPr="009B1486" w:rsidRDefault="001D7CB9" w:rsidP="009B1486">
      <w:pPr>
        <w:pStyle w:val="a6"/>
        <w:spacing w:line="400" w:lineRule="exact"/>
        <w:ind w:left="1224" w:firstLineChars="0" w:firstLine="0"/>
        <w:rPr>
          <w:sz w:val="28"/>
          <w:szCs w:val="28"/>
        </w:rPr>
      </w:pPr>
    </w:p>
    <w:p w:rsidR="00572A34" w:rsidRPr="009B1486" w:rsidRDefault="00572A34" w:rsidP="009B1486">
      <w:pPr>
        <w:spacing w:line="400" w:lineRule="exact"/>
        <w:rPr>
          <w:sz w:val="28"/>
          <w:szCs w:val="28"/>
        </w:rPr>
      </w:pPr>
    </w:p>
    <w:p w:rsidR="00572A34" w:rsidRPr="009B1486" w:rsidRDefault="003E1059" w:rsidP="009B1486">
      <w:pPr>
        <w:spacing w:line="400" w:lineRule="exact"/>
        <w:rPr>
          <w:sz w:val="28"/>
          <w:szCs w:val="28"/>
        </w:rPr>
      </w:pPr>
      <w:r w:rsidRPr="009B1486"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9B1486" w:rsidRPr="009B1486" w:rsidRDefault="009B1486">
      <w:pPr>
        <w:spacing w:line="400" w:lineRule="exact"/>
        <w:rPr>
          <w:sz w:val="28"/>
          <w:szCs w:val="28"/>
        </w:rPr>
      </w:pPr>
    </w:p>
    <w:sectPr w:rsidR="009B1486" w:rsidRPr="009B1486" w:rsidSect="000B76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E9" w:rsidRDefault="001F18E9" w:rsidP="00CD3116">
      <w:r>
        <w:separator/>
      </w:r>
    </w:p>
  </w:endnote>
  <w:endnote w:type="continuationSeparator" w:id="1">
    <w:p w:rsidR="001F18E9" w:rsidRDefault="001F18E9" w:rsidP="00CD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1183"/>
      <w:docPartObj>
        <w:docPartGallery w:val="Page Numbers (Bottom of Page)"/>
        <w:docPartUnique/>
      </w:docPartObj>
    </w:sdtPr>
    <w:sdtContent>
      <w:p w:rsidR="00C53AC2" w:rsidRDefault="00AE3D0C">
        <w:pPr>
          <w:pStyle w:val="a4"/>
          <w:jc w:val="center"/>
        </w:pPr>
        <w:fldSimple w:instr=" PAGE   \* MERGEFORMAT ">
          <w:r w:rsidR="00143DA1" w:rsidRPr="00143DA1">
            <w:rPr>
              <w:noProof/>
              <w:lang w:val="zh-CN"/>
            </w:rPr>
            <w:t>1</w:t>
          </w:r>
        </w:fldSimple>
      </w:p>
    </w:sdtContent>
  </w:sdt>
  <w:p w:rsidR="00C53AC2" w:rsidRDefault="00C53A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E9" w:rsidRDefault="001F18E9" w:rsidP="00CD3116">
      <w:r>
        <w:separator/>
      </w:r>
    </w:p>
  </w:footnote>
  <w:footnote w:type="continuationSeparator" w:id="1">
    <w:p w:rsidR="001F18E9" w:rsidRDefault="001F18E9" w:rsidP="00CD3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68C"/>
    <w:multiLevelType w:val="hybridMultilevel"/>
    <w:tmpl w:val="52E0B6C2"/>
    <w:lvl w:ilvl="0" w:tplc="E8B288D8">
      <w:start w:val="2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9280CCC"/>
    <w:multiLevelType w:val="hybridMultilevel"/>
    <w:tmpl w:val="352E8D8A"/>
    <w:lvl w:ilvl="0" w:tplc="C0306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5401A7E"/>
    <w:multiLevelType w:val="hybridMultilevel"/>
    <w:tmpl w:val="329617B8"/>
    <w:lvl w:ilvl="0" w:tplc="A382295C">
      <w:start w:val="1"/>
      <w:numFmt w:val="decimalFullWidth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5926025"/>
    <w:multiLevelType w:val="hybridMultilevel"/>
    <w:tmpl w:val="AAE24FE2"/>
    <w:lvl w:ilvl="0" w:tplc="350A2E2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116"/>
    <w:rsid w:val="000B76EA"/>
    <w:rsid w:val="00143DA1"/>
    <w:rsid w:val="001556F0"/>
    <w:rsid w:val="00156B9C"/>
    <w:rsid w:val="00173F41"/>
    <w:rsid w:val="001A7CA4"/>
    <w:rsid w:val="001C000A"/>
    <w:rsid w:val="001D7CB9"/>
    <w:rsid w:val="001F18E9"/>
    <w:rsid w:val="00265177"/>
    <w:rsid w:val="002A59EB"/>
    <w:rsid w:val="002D55FC"/>
    <w:rsid w:val="0038666D"/>
    <w:rsid w:val="003E1059"/>
    <w:rsid w:val="00412894"/>
    <w:rsid w:val="004B292C"/>
    <w:rsid w:val="004F31EB"/>
    <w:rsid w:val="00572A34"/>
    <w:rsid w:val="00575634"/>
    <w:rsid w:val="0064384A"/>
    <w:rsid w:val="00656222"/>
    <w:rsid w:val="006A55F4"/>
    <w:rsid w:val="00761039"/>
    <w:rsid w:val="00841469"/>
    <w:rsid w:val="00877937"/>
    <w:rsid w:val="00920794"/>
    <w:rsid w:val="009A1929"/>
    <w:rsid w:val="009B0BBA"/>
    <w:rsid w:val="009B1486"/>
    <w:rsid w:val="009F68F9"/>
    <w:rsid w:val="00A83138"/>
    <w:rsid w:val="00AB2DC3"/>
    <w:rsid w:val="00AE3D0C"/>
    <w:rsid w:val="00AE7609"/>
    <w:rsid w:val="00AF2278"/>
    <w:rsid w:val="00B227F2"/>
    <w:rsid w:val="00B55303"/>
    <w:rsid w:val="00B56BF0"/>
    <w:rsid w:val="00BB419F"/>
    <w:rsid w:val="00BE2E22"/>
    <w:rsid w:val="00C4446F"/>
    <w:rsid w:val="00C53AC2"/>
    <w:rsid w:val="00C6038C"/>
    <w:rsid w:val="00CD3116"/>
    <w:rsid w:val="00CE33A7"/>
    <w:rsid w:val="00D074A7"/>
    <w:rsid w:val="00D74F68"/>
    <w:rsid w:val="00D803E6"/>
    <w:rsid w:val="00DC7B9C"/>
    <w:rsid w:val="00E57C78"/>
    <w:rsid w:val="00E81E11"/>
    <w:rsid w:val="00ED46CD"/>
    <w:rsid w:val="00EE3749"/>
    <w:rsid w:val="00F7345E"/>
    <w:rsid w:val="00F9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2A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1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2A3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72A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A34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D7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2020-10-20T03:45:00Z</cp:lastPrinted>
  <dcterms:created xsi:type="dcterms:W3CDTF">2020-09-27T03:03:00Z</dcterms:created>
  <dcterms:modified xsi:type="dcterms:W3CDTF">2020-10-21T02:11:00Z</dcterms:modified>
</cp:coreProperties>
</file>